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F5F9A" w:rsidRDefault="006F5F9A">
      <w:pPr>
        <w:widowControl w:val="0"/>
        <w:pBdr>
          <w:top w:val="nil"/>
          <w:left w:val="nil"/>
          <w:bottom w:val="nil"/>
          <w:right w:val="nil"/>
          <w:between w:val="nil"/>
        </w:pBdr>
        <w:spacing w:after="0" w:line="276" w:lineRule="auto"/>
      </w:pPr>
    </w:p>
    <w:p w:rsidR="006F5F9A" w:rsidRDefault="00DD50DD">
      <w:r>
        <w:rPr>
          <w:noProof/>
        </w:rPr>
        <mc:AlternateContent>
          <mc:Choice Requires="wps">
            <w:drawing>
              <wp:anchor distT="0" distB="0" distL="114300" distR="114300" simplePos="0" relativeHeight="251658240" behindDoc="0" locked="0" layoutInCell="1" hidden="0" allowOverlap="1">
                <wp:simplePos x="0" y="0"/>
                <wp:positionH relativeFrom="column">
                  <wp:posOffset>444500</wp:posOffset>
                </wp:positionH>
                <wp:positionV relativeFrom="paragraph">
                  <wp:posOffset>-965199</wp:posOffset>
                </wp:positionV>
                <wp:extent cx="4400550" cy="933450"/>
                <wp:effectExtent l="0" t="0" r="0" b="0"/>
                <wp:wrapNone/>
                <wp:docPr id="2132180945" name=""/>
                <wp:cNvGraphicFramePr/>
                <a:graphic xmlns:a="http://schemas.openxmlformats.org/drawingml/2006/main">
                  <a:graphicData uri="http://schemas.microsoft.com/office/word/2010/wordprocessingShape">
                    <wps:wsp>
                      <wps:cNvSpPr/>
                      <wps:spPr>
                        <a:xfrm>
                          <a:off x="3150488" y="3318038"/>
                          <a:ext cx="4391025" cy="923925"/>
                        </a:xfrm>
                        <a:prstGeom prst="rect">
                          <a:avLst/>
                        </a:prstGeom>
                        <a:noFill/>
                        <a:ln>
                          <a:noFill/>
                        </a:ln>
                      </wps:spPr>
                      <wps:txbx>
                        <w:txbxContent>
                          <w:p w:rsidR="006F5F9A" w:rsidRDefault="00DD50DD">
                            <w:pPr>
                              <w:spacing w:line="258" w:lineRule="auto"/>
                              <w:jc w:val="center"/>
                              <w:textDirection w:val="btLr"/>
                            </w:pPr>
                            <w:r>
                              <w:rPr>
                                <w:rFonts w:ascii="Times New Roman" w:eastAsia="Times New Roman" w:hAnsi="Times New Roman" w:cs="Times New Roman"/>
                                <w:color w:val="000000"/>
                                <w:sz w:val="36"/>
                              </w:rPr>
                              <w:t>TRANSPARENT EDUCATION DATA</w:t>
                            </w:r>
                          </w:p>
                          <w:p w:rsidR="006F5F9A" w:rsidRDefault="00DD50DD">
                            <w:pPr>
                              <w:spacing w:line="258" w:lineRule="auto"/>
                              <w:jc w:val="center"/>
                              <w:textDirection w:val="btLr"/>
                            </w:pPr>
                            <w:r>
                              <w:rPr>
                                <w:rFonts w:ascii="Times New Roman" w:eastAsia="Times New Roman" w:hAnsi="Times New Roman" w:cs="Times New Roman"/>
                                <w:color w:val="000000"/>
                                <w:sz w:val="36"/>
                              </w:rPr>
                              <w:t>MANAGENENT</w:t>
                            </w:r>
                          </w:p>
                          <w:p w:rsidR="006F5F9A" w:rsidRDefault="006F5F9A">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id="_x0000_s1026" style="position:absolute;margin-left:35pt;margin-top:-76pt;width:346.5pt;height:7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" filled="f" stroked="f">
                <v:textbox inset="2.53958mm,1.2694mm,2.53958mm,1.2694mm">
                  <w:txbxContent>
                    <w:p w:rsidR="006F5F9A" w:rsidRDefault="00DD50DD">
                      <w:pPr>
                        <w:spacing w:line="258" w:lineRule="auto"/>
                        <w:jc w:val="center"/>
                        <w:textDirection w:val="btLr"/>
                      </w:pPr>
                      <w:r>
                        <w:rPr>
                          <w:rFonts w:ascii="Times New Roman" w:eastAsia="Times New Roman" w:hAnsi="Times New Roman" w:cs="Times New Roman"/>
                          <w:color w:val="000000"/>
                          <w:sz w:val="36"/>
                        </w:rPr>
                        <w:t>TRANSPARENT EDUCATION DATA</w:t>
                      </w:r>
                    </w:p>
                    <w:p w:rsidR="006F5F9A" w:rsidRDefault="00DD50DD">
                      <w:pPr>
                        <w:spacing w:line="258" w:lineRule="auto"/>
                        <w:jc w:val="center"/>
                        <w:textDirection w:val="btLr"/>
                      </w:pPr>
                      <w:r>
                        <w:rPr>
                          <w:rFonts w:ascii="Times New Roman" w:eastAsia="Times New Roman" w:hAnsi="Times New Roman" w:cs="Times New Roman"/>
                          <w:color w:val="000000"/>
                          <w:sz w:val="36"/>
                        </w:rPr>
                        <w:t>MANAGENENT</w:t>
                      </w:r>
                    </w:p>
                    <w:p w:rsidR="006F5F9A" w:rsidRDefault="006F5F9A">
                      <w:pPr>
                        <w:spacing w:line="258" w:lineRule="auto"/>
                        <w:jc w:val="center"/>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simplePos x="0" y="0"/>
                <wp:positionH relativeFrom="column">
                  <wp:posOffset>698500</wp:posOffset>
                </wp:positionH>
                <wp:positionV relativeFrom="paragraph">
                  <wp:posOffset>165100</wp:posOffset>
                </wp:positionV>
                <wp:extent cx="3886200" cy="533400"/>
                <wp:effectExtent l="0" t="0" r="0" b="0"/>
                <wp:wrapNone/>
                <wp:docPr id="2132180946" name=""/>
                <wp:cNvGraphicFramePr/>
                <a:graphic xmlns:a="http://schemas.openxmlformats.org/drawingml/2006/main">
                  <a:graphicData uri="http://schemas.microsoft.com/office/word/2010/wordprocessingShape">
                    <wps:wsp>
                      <wps:cNvSpPr/>
                      <wps:spPr>
                        <a:xfrm>
                          <a:off x="3407663" y="3518063"/>
                          <a:ext cx="3876675" cy="523875"/>
                        </a:xfrm>
                        <a:prstGeom prst="rect">
                          <a:avLst/>
                        </a:prstGeom>
                        <a:noFill/>
                        <a:ln>
                          <a:noFill/>
                        </a:ln>
                      </wps:spPr>
                      <wps:txbx>
                        <w:txbxContent>
                          <w:p w:rsidR="006F5F9A" w:rsidRDefault="00DD50DD">
                            <w:pPr>
                              <w:spacing w:line="258" w:lineRule="auto"/>
                              <w:jc w:val="center"/>
                              <w:textDirection w:val="btLr"/>
                            </w:pPr>
                            <w:r>
                              <w:rPr>
                                <w:rFonts w:ascii="Times New Roman" w:eastAsia="Times New Roman" w:hAnsi="Times New Roman" w:cs="Times New Roman"/>
                                <w:color w:val="000000"/>
                                <w:sz w:val="28"/>
                              </w:rPr>
                              <w:t xml:space="preserve">DOMAIN – BLOCK CHAIN         </w:t>
                            </w:r>
                          </w:p>
                        </w:txbxContent>
                      </wps:txbx>
                      <wps:bodyPr spcFirstLastPara="1" wrap="square" lIns="91425" tIns="45700" rIns="91425" bIns="45700" anchor="t" anchorCtr="0">
                        <a:noAutofit/>
                      </wps:bodyPr>
                    </wps:wsp>
                  </a:graphicData>
                </a:graphic>
              </wp:anchor>
            </w:drawing>
          </mc:Choice>
          <mc:Fallback>
            <w:pict>
              <v:rect id="_x0000_s1027" style="position:absolute;margin-left:55pt;margin-top:13pt;width:306pt;height:4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" filled="f" stroked="f">
                <v:textbox inset="2.53958mm,1.2694mm,2.53958mm,1.2694mm">
                  <w:txbxContent>
                    <w:p w:rsidR="006F5F9A" w:rsidRDefault="00DD50DD">
                      <w:pPr>
                        <w:spacing w:line="258" w:lineRule="auto"/>
                        <w:jc w:val="center"/>
                        <w:textDirection w:val="btLr"/>
                      </w:pPr>
                      <w:r>
                        <w:rPr>
                          <w:rFonts w:ascii="Times New Roman" w:eastAsia="Times New Roman" w:hAnsi="Times New Roman" w:cs="Times New Roman"/>
                          <w:color w:val="000000"/>
                          <w:sz w:val="28"/>
                        </w:rPr>
                        <w:t xml:space="preserve">DOMAIN – BLOCK CHAIN         </w:t>
                      </w:r>
                    </w:p>
                  </w:txbxContent>
                </v:textbox>
              </v:rect>
            </w:pict>
          </mc:Fallback>
        </mc:AlternateContent>
      </w:r>
    </w:p>
    <w:p w:rsidR="006F5F9A" w:rsidRDefault="006F5F9A"/>
    <w:p w:rsidR="006F5F9A" w:rsidRDefault="00DD50DD">
      <w:r>
        <w:t xml:space="preserve">                       </w:t>
      </w:r>
    </w:p>
    <w:p w:rsidR="006F5F9A" w:rsidRDefault="00DD50DD">
      <w:r>
        <w:t xml:space="preserve">                        </w:t>
      </w:r>
    </w:p>
    <w:p w:rsidR="006F5F9A" w:rsidRDefault="006F5F9A"/>
    <w:p w:rsidR="006F5F9A" w:rsidRDefault="00DD50DD">
      <w:pPr>
        <w:rPr>
          <w:sz w:val="36"/>
          <w:szCs w:val="36"/>
        </w:rPr>
      </w:pPr>
      <w:r>
        <w:rPr>
          <w:sz w:val="36"/>
          <w:szCs w:val="36"/>
        </w:rPr>
        <w:t xml:space="preserve">                                   PROJECT REPORT</w:t>
      </w:r>
    </w:p>
    <w:p w:rsidR="006F5F9A" w:rsidRDefault="006F5F9A"/>
    <w:p w:rsidR="006F5F9A" w:rsidRDefault="006F5F9A"/>
    <w:p w:rsidR="006F5F9A" w:rsidRDefault="006F5F9A"/>
    <w:p w:rsidR="006F5F9A" w:rsidRDefault="00DD50DD">
      <w:r>
        <w:t>SUBMITTED BY                                                                                           TEAM ID: NM2023TMID04510</w:t>
      </w:r>
    </w:p>
    <w:p w:rsidR="006F5F9A" w:rsidRDefault="00DD50DD">
      <w:r>
        <w:t>JENISH J            - 963520106025                                                              MENTOR: Mrs. M.L. BABY SHOLA</w:t>
      </w:r>
    </w:p>
    <w:p w:rsidR="006F5F9A" w:rsidRDefault="00DD50DD">
      <w:r>
        <w:t xml:space="preserve">JENISADEVI U – 963520106024                                                              </w:t>
      </w:r>
    </w:p>
    <w:p w:rsidR="006F5F9A" w:rsidRDefault="00DD50DD">
      <w:r>
        <w:t>KAVIYA S           - 963520106028</w:t>
      </w:r>
    </w:p>
    <w:p w:rsidR="006F5F9A" w:rsidRDefault="00DD50DD">
      <w:r>
        <w:t>VIJAYASREE V     - 963520106041</w:t>
      </w:r>
    </w:p>
    <w:p w:rsidR="006F5F9A" w:rsidRDefault="006F5F9A"/>
    <w:p w:rsidR="006F5F9A" w:rsidRDefault="006F5F9A"/>
    <w:p w:rsidR="006F5F9A" w:rsidRDefault="006F5F9A"/>
    <w:p w:rsidR="006F5F9A" w:rsidRDefault="00DD50DD">
      <w:r>
        <w:t xml:space="preserve">                         In the partial fulfilment of the requirements for the award of a degree of</w:t>
      </w:r>
    </w:p>
    <w:p w:rsidR="006F5F9A" w:rsidRDefault="00DD50DD">
      <w:r>
        <w:t xml:space="preserve">                                                           BACHELOR OF ENGINEERING                                                                                                                          </w:t>
      </w:r>
    </w:p>
    <w:p w:rsidR="006F5F9A" w:rsidRDefault="00DD50DD">
      <w:r>
        <w:t xml:space="preserve">                                                                              In</w:t>
      </w:r>
    </w:p>
    <w:p w:rsidR="006F5F9A" w:rsidRDefault="00DD50DD">
      <w:r>
        <w:t xml:space="preserve">                                         ELECTRONICS AND COMMUNICATION ENGINEERING</w:t>
      </w:r>
    </w:p>
    <w:p w:rsidR="006F5F9A" w:rsidRDefault="006F5F9A"/>
    <w:p w:rsidR="006F5F9A" w:rsidRDefault="006F5F9A"/>
    <w:p w:rsidR="006F5F9A" w:rsidRDefault="00DD50DD">
      <w:r>
        <w:t xml:space="preserve">                                             STELLA MARY’S COLLEGE OF ENGINEERING                  </w:t>
      </w:r>
      <w:r>
        <w:br/>
      </w:r>
      <w:r>
        <w:br/>
      </w:r>
      <w:r>
        <w:br/>
      </w:r>
      <w:r>
        <w:br/>
      </w:r>
      <w:r>
        <w:br/>
      </w:r>
      <w:r>
        <w:br/>
      </w:r>
      <w:r>
        <w:lastRenderedPageBreak/>
        <w:br/>
      </w:r>
    </w:p>
    <w:p w:rsidR="006F5F9A" w:rsidRDefault="00DD50DD">
      <w:pPr>
        <w:rPr>
          <w:b/>
          <w:sz w:val="32"/>
          <w:szCs w:val="32"/>
        </w:rPr>
      </w:pPr>
      <w:r>
        <w:rPr>
          <w:b/>
          <w:sz w:val="32"/>
          <w:szCs w:val="32"/>
        </w:rPr>
        <w:t xml:space="preserve">                                                   Project Report Format</w:t>
      </w:r>
    </w:p>
    <w:p w:rsidR="006F5F9A" w:rsidRDefault="00DD50DD">
      <w:pPr>
        <w:rPr>
          <w:b/>
        </w:rPr>
      </w:pPr>
      <w:r>
        <w:rPr>
          <w:b/>
        </w:rPr>
        <w:t>1. INTRODUCTION</w:t>
      </w:r>
    </w:p>
    <w:p w:rsidR="006F5F9A" w:rsidRDefault="00DD50DD">
      <w:r>
        <w:t>1.1 Project Overview</w:t>
      </w:r>
    </w:p>
    <w:p w:rsidR="006F5F9A" w:rsidRDefault="00DD50DD">
      <w:r>
        <w:t>1.2 Purpose</w:t>
      </w:r>
    </w:p>
    <w:p w:rsidR="006F5F9A" w:rsidRDefault="00DD50DD">
      <w:pPr>
        <w:rPr>
          <w:b/>
        </w:rPr>
      </w:pPr>
      <w:r>
        <w:rPr>
          <w:b/>
        </w:rPr>
        <w:t>2. IDEATION &amp; PROPOSED SOLUTION</w:t>
      </w:r>
    </w:p>
    <w:p w:rsidR="006F5F9A" w:rsidRDefault="00DD50DD">
      <w:r>
        <w:t>2.1 Problem Statement Definition</w:t>
      </w:r>
    </w:p>
    <w:p w:rsidR="006F5F9A" w:rsidRDefault="00DD50DD">
      <w:r>
        <w:t>2.2 Empathy Map Canvas</w:t>
      </w:r>
    </w:p>
    <w:p w:rsidR="006F5F9A" w:rsidRDefault="00DD50DD">
      <w:r>
        <w:t>2.3 Ideation &amp; Brainstorming</w:t>
      </w:r>
    </w:p>
    <w:p w:rsidR="006F5F9A" w:rsidRDefault="00DD50DD">
      <w:r>
        <w:t>2.4 Proposed Solution</w:t>
      </w:r>
    </w:p>
    <w:p w:rsidR="006F5F9A" w:rsidRDefault="00DD50DD">
      <w:pPr>
        <w:rPr>
          <w:b/>
        </w:rPr>
      </w:pPr>
      <w:r>
        <w:rPr>
          <w:b/>
        </w:rPr>
        <w:t>3. REQUIREMENT ANALYSIS</w:t>
      </w:r>
    </w:p>
    <w:p w:rsidR="006F5F9A" w:rsidRDefault="00DD50DD">
      <w:r>
        <w:t>3.1 Functional requirement</w:t>
      </w:r>
    </w:p>
    <w:p w:rsidR="006F5F9A" w:rsidRDefault="00DD50DD">
      <w:r>
        <w:t>3.2 Non-Functional requirements</w:t>
      </w:r>
    </w:p>
    <w:p w:rsidR="006F5F9A" w:rsidRDefault="00DD50DD">
      <w:pPr>
        <w:rPr>
          <w:b/>
        </w:rPr>
      </w:pPr>
      <w:r>
        <w:rPr>
          <w:b/>
        </w:rPr>
        <w:t>4. PROJECT DESIGN</w:t>
      </w:r>
    </w:p>
    <w:p w:rsidR="006F5F9A" w:rsidRDefault="00DD50DD">
      <w:r>
        <w:t>4.1 Data Flow Diagrams</w:t>
      </w:r>
    </w:p>
    <w:p w:rsidR="006F5F9A" w:rsidRDefault="00DD50DD">
      <w:r>
        <w:t>4.2 Solution &amp; Technical Architecture</w:t>
      </w:r>
    </w:p>
    <w:p w:rsidR="006F5F9A" w:rsidRDefault="00DD50DD">
      <w:r>
        <w:t>4.3 User Stories</w:t>
      </w:r>
    </w:p>
    <w:p w:rsidR="006F5F9A" w:rsidRDefault="00DD50DD">
      <w:r>
        <w:rPr>
          <w:b/>
        </w:rPr>
        <w:t>5. CODING &amp; SOLUTIONING</w:t>
      </w:r>
      <w:r>
        <w:t xml:space="preserve"> (Explain the features added in the project along with code)</w:t>
      </w:r>
    </w:p>
    <w:p w:rsidR="006F5F9A" w:rsidRDefault="00DD50DD">
      <w:r>
        <w:t>5.1 Feature 1</w:t>
      </w:r>
    </w:p>
    <w:p w:rsidR="006F5F9A" w:rsidRDefault="00DD50DD">
      <w:r>
        <w:t>5.2 Feature 2</w:t>
      </w:r>
    </w:p>
    <w:p w:rsidR="006F5F9A" w:rsidRDefault="00DD50DD">
      <w:r>
        <w:t>5.3 Database Schema (if Applicable)</w:t>
      </w:r>
    </w:p>
    <w:p w:rsidR="006F5F9A" w:rsidRDefault="00DD50DD">
      <w:pPr>
        <w:rPr>
          <w:b/>
        </w:rPr>
      </w:pPr>
      <w:r>
        <w:rPr>
          <w:b/>
        </w:rPr>
        <w:t>6. RESULTS</w:t>
      </w:r>
    </w:p>
    <w:p w:rsidR="006F5F9A" w:rsidRDefault="00DD50DD">
      <w:r>
        <w:t>6.1 Performance Metrics</w:t>
      </w:r>
    </w:p>
    <w:p w:rsidR="006F5F9A" w:rsidRDefault="00DD50DD">
      <w:pPr>
        <w:rPr>
          <w:b/>
        </w:rPr>
      </w:pPr>
      <w:r>
        <w:rPr>
          <w:b/>
        </w:rPr>
        <w:t>7. ADVANTAGES &amp; DISADVANTAGES</w:t>
      </w:r>
    </w:p>
    <w:p w:rsidR="006F5F9A" w:rsidRDefault="00DD50DD">
      <w:pPr>
        <w:rPr>
          <w:b/>
        </w:rPr>
      </w:pPr>
      <w:r>
        <w:rPr>
          <w:b/>
        </w:rPr>
        <w:t>8. CONCLUSION</w:t>
      </w:r>
    </w:p>
    <w:p w:rsidR="006F5F9A" w:rsidRDefault="00DD50DD">
      <w:pPr>
        <w:rPr>
          <w:b/>
        </w:rPr>
      </w:pPr>
      <w:r>
        <w:rPr>
          <w:b/>
        </w:rPr>
        <w:t>9. FUTURE SCOPE</w:t>
      </w:r>
    </w:p>
    <w:p w:rsidR="006F5F9A" w:rsidRDefault="00DD50DD">
      <w:pPr>
        <w:rPr>
          <w:b/>
        </w:rPr>
      </w:pPr>
      <w:r>
        <w:rPr>
          <w:b/>
        </w:rPr>
        <w:t>10. APPENDIX</w:t>
      </w:r>
    </w:p>
    <w:p w:rsidR="006F5F9A" w:rsidRDefault="00DD50DD">
      <w:r>
        <w:lastRenderedPageBreak/>
        <w:t xml:space="preserve"> Source Code                                                                                                                                                                                                                           GitHub &amp; Project Video Demo Link</w:t>
      </w:r>
      <w:r>
        <w:br/>
      </w:r>
      <w:r>
        <w:br/>
      </w:r>
    </w:p>
    <w:p w:rsidR="006F5F9A" w:rsidRDefault="00DD50DD">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1.INTRODUCTION </w:t>
      </w:r>
    </w:p>
    <w:p w:rsidR="006F5F9A" w:rsidRDefault="00DD50DD">
      <w:pPr>
        <w:pBdr>
          <w:top w:val="nil"/>
          <w:left w:val="nil"/>
          <w:bottom w:val="nil"/>
          <w:right w:val="nil"/>
          <w:between w:val="nil"/>
        </w:pBdr>
        <w:shd w:val="clear" w:color="auto" w:fill="FFFFFF"/>
        <w:spacing w:after="0" w:line="480" w:lineRule="auto"/>
        <w:jc w:val="both"/>
        <w:rPr>
          <w:rFonts w:ascii="Roboto" w:eastAsia="Roboto" w:hAnsi="Roboto" w:cs="Roboto"/>
          <w:color w:val="111C24"/>
          <w:sz w:val="21"/>
          <w:szCs w:val="21"/>
        </w:rPr>
      </w:pPr>
      <w:r>
        <w:rPr>
          <w:rFonts w:ascii="Times New Roman" w:eastAsia="Times New Roman" w:hAnsi="Times New Roman" w:cs="Times New Roman"/>
          <w:b/>
          <w:color w:val="000000"/>
          <w:sz w:val="24"/>
          <w:szCs w:val="24"/>
        </w:rPr>
        <w:t xml:space="preserve">                                                                                                                                                                                                                                                                                                                                                                                                                           </w:t>
      </w:r>
      <w:r>
        <w:rPr>
          <w:rFonts w:ascii="Georgia" w:eastAsia="Georgia" w:hAnsi="Georgia" w:cs="Georgia"/>
          <w:color w:val="1A1A1A"/>
          <w:sz w:val="27"/>
          <w:szCs w:val="27"/>
        </w:rPr>
        <w:t xml:space="preserve">   </w:t>
      </w:r>
      <w:r>
        <w:rPr>
          <w:rFonts w:ascii="Georgia" w:eastAsia="Georgia" w:hAnsi="Georgia" w:cs="Georgia"/>
          <w:b/>
          <w:color w:val="1A1A1A"/>
          <w:sz w:val="24"/>
          <w:szCs w:val="24"/>
          <w:highlight w:val="white"/>
        </w:rPr>
        <w:t xml:space="preserve"> </w:t>
      </w:r>
      <w:r>
        <w:rPr>
          <w:rFonts w:ascii="Georgia" w:eastAsia="Georgia" w:hAnsi="Georgia" w:cs="Georgia"/>
          <w:color w:val="1A1A1A"/>
          <w:sz w:val="24"/>
          <w:szCs w:val="24"/>
          <w:highlight w:val="white"/>
        </w:rPr>
        <w:t xml:space="preserve">                         </w:t>
      </w:r>
      <w:r>
        <w:rPr>
          <w:rFonts w:ascii="Times New Roman" w:eastAsia="Times New Roman" w:hAnsi="Times New Roman" w:cs="Times New Roman"/>
          <w:color w:val="111C24"/>
          <w:sz w:val="24"/>
          <w:szCs w:val="24"/>
        </w:rPr>
        <w:t xml:space="preserve">A </w:t>
      </w:r>
      <w:proofErr w:type="spellStart"/>
      <w:r>
        <w:rPr>
          <w:rFonts w:ascii="Times New Roman" w:eastAsia="Times New Roman" w:hAnsi="Times New Roman" w:cs="Times New Roman"/>
          <w:color w:val="111C24"/>
          <w:sz w:val="24"/>
          <w:szCs w:val="24"/>
        </w:rPr>
        <w:t>blockchain</w:t>
      </w:r>
      <w:proofErr w:type="spellEnd"/>
      <w:r>
        <w:rPr>
          <w:rFonts w:ascii="Times New Roman" w:eastAsia="Times New Roman" w:hAnsi="Times New Roman" w:cs="Times New Roman"/>
          <w:color w:val="111C24"/>
          <w:sz w:val="24"/>
          <w:szCs w:val="24"/>
        </w:rPr>
        <w:t xml:space="preserve"> is “a distributed database that maintains a continuously growing list of ordered records, called blocks.” These blocks “are linked using cryptography. Each block contains a cryptographic hash of the previous block, a timestamp, and transaction data. A </w:t>
      </w:r>
      <w:proofErr w:type="spellStart"/>
      <w:r>
        <w:rPr>
          <w:rFonts w:ascii="Times New Roman" w:eastAsia="Times New Roman" w:hAnsi="Times New Roman" w:cs="Times New Roman"/>
          <w:color w:val="111C24"/>
          <w:sz w:val="24"/>
          <w:szCs w:val="24"/>
        </w:rPr>
        <w:t>blockchain</w:t>
      </w:r>
      <w:proofErr w:type="spellEnd"/>
      <w:r>
        <w:rPr>
          <w:rFonts w:ascii="Times New Roman" w:eastAsia="Times New Roman" w:hAnsi="Times New Roman" w:cs="Times New Roman"/>
          <w:color w:val="111C24"/>
          <w:sz w:val="24"/>
          <w:szCs w:val="24"/>
        </w:rPr>
        <w:t xml:space="preserve"> is a decentralized, distributed and public digital ledger that is used to record transactions across many computers so that the record cannot be altered retroactively without the alteration of all subsequent blocks and the consensus of </w:t>
      </w:r>
      <w:r>
        <w:rPr>
          <w:rFonts w:ascii="Times New Roman" w:eastAsia="Times New Roman" w:hAnsi="Times New Roman" w:cs="Times New Roman"/>
          <w:color w:val="111C24"/>
          <w:sz w:val="24"/>
          <w:szCs w:val="24"/>
        </w:rPr>
        <w:t>the network</w:t>
      </w:r>
      <w:r>
        <w:rPr>
          <w:rFonts w:ascii="Roboto" w:eastAsia="Roboto" w:hAnsi="Roboto" w:cs="Roboto"/>
          <w:color w:val="111C24"/>
          <w:sz w:val="21"/>
          <w:szCs w:val="21"/>
        </w:rPr>
        <w:t>.</w:t>
      </w:r>
    </w:p>
    <w:p w:rsidR="006F5F9A" w:rsidRDefault="006F5F9A">
      <w:pPr>
        <w:pBdr>
          <w:top w:val="nil"/>
          <w:left w:val="nil"/>
          <w:bottom w:val="nil"/>
          <w:right w:val="nil"/>
          <w:between w:val="nil"/>
        </w:pBdr>
        <w:shd w:val="clear" w:color="auto" w:fill="FFFFFF"/>
        <w:spacing w:after="0" w:line="480" w:lineRule="auto"/>
        <w:jc w:val="both"/>
        <w:rPr>
          <w:rFonts w:ascii="Roboto" w:eastAsia="Roboto" w:hAnsi="Roboto" w:cs="Roboto"/>
          <w:color w:val="111C24"/>
          <w:sz w:val="21"/>
          <w:szCs w:val="21"/>
        </w:rPr>
      </w:pPr>
    </w:p>
    <w:p w:rsidR="006F5F9A" w:rsidRDefault="00DD50DD">
      <w:pPr>
        <w:numPr>
          <w:ilvl w:val="1"/>
          <w:numId w:val="4"/>
        </w:numPr>
        <w:pBdr>
          <w:top w:val="nil"/>
          <w:left w:val="nil"/>
          <w:bottom w:val="nil"/>
          <w:right w:val="nil"/>
          <w:between w:val="nil"/>
        </w:pBdr>
        <w:spacing w:line="480" w:lineRule="auto"/>
        <w:rPr>
          <w:rFonts w:ascii="Georgia" w:eastAsia="Georgia" w:hAnsi="Georgia" w:cs="Georgia"/>
          <w:color w:val="1A1A1A"/>
          <w:highlight w:val="white"/>
        </w:rPr>
      </w:pPr>
      <w:r>
        <w:rPr>
          <w:rFonts w:ascii="Times New Roman" w:eastAsia="Times New Roman" w:hAnsi="Times New Roman" w:cs="Times New Roman"/>
          <w:b/>
          <w:color w:val="000000"/>
          <w:sz w:val="24"/>
          <w:szCs w:val="24"/>
        </w:rPr>
        <w:t>Project Overview</w:t>
      </w:r>
    </w:p>
    <w:p w:rsidR="006F5F9A" w:rsidRDefault="00DD50DD">
      <w:pPr>
        <w:spacing w:line="480" w:lineRule="auto"/>
        <w:ind w:left="720"/>
        <w:jc w:val="both"/>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color w:val="1F1F1F"/>
          <w:sz w:val="24"/>
          <w:szCs w:val="24"/>
        </w:rPr>
        <w:t>The wealth of user data acts as a fuel for network intelligence toward the sixth generation wireless networks (6G). Due to </w:t>
      </w:r>
      <w:hyperlink r:id="rId6">
        <w:r>
          <w:rPr>
            <w:rFonts w:ascii="Times New Roman" w:eastAsia="Times New Roman" w:hAnsi="Times New Roman" w:cs="Times New Roman"/>
            <w:color w:val="1F1F1F"/>
            <w:sz w:val="24"/>
            <w:szCs w:val="24"/>
            <w:u w:val="single"/>
          </w:rPr>
          <w:t>data heterogeneity</w:t>
        </w:r>
      </w:hyperlink>
      <w:r>
        <w:rPr>
          <w:rFonts w:ascii="Times New Roman" w:eastAsia="Times New Roman" w:hAnsi="Times New Roman" w:cs="Times New Roman"/>
          <w:color w:val="1F1F1F"/>
          <w:sz w:val="24"/>
          <w:szCs w:val="24"/>
        </w:rPr>
        <w:t> and dynamics, decentralized data management (DM) is desirable for achieving transparent data operations across network domains, and </w:t>
      </w:r>
      <w:proofErr w:type="spellStart"/>
      <w:r>
        <w:fldChar w:fldCharType="begin"/>
      </w:r>
      <w:r>
        <w:instrText>HYPERLINK "https://www.sciencedirect.com/topics/computer-science/blockchain" \h</w:instrText>
      </w:r>
      <w:r>
        <w:fldChar w:fldCharType="separate"/>
      </w:r>
      <w:r>
        <w:rPr>
          <w:rFonts w:ascii="Times New Roman" w:eastAsia="Times New Roman" w:hAnsi="Times New Roman" w:cs="Times New Roman"/>
          <w:color w:val="1F1F1F"/>
          <w:sz w:val="24"/>
          <w:szCs w:val="24"/>
          <w:u w:val="single"/>
        </w:rPr>
        <w:t>blockchain</w:t>
      </w:r>
      <w:proofErr w:type="spellEnd"/>
      <w:r>
        <w:rPr>
          <w:rFonts w:ascii="Times New Roman" w:eastAsia="Times New Roman" w:hAnsi="Times New Roman" w:cs="Times New Roman"/>
          <w:color w:val="1F1F1F"/>
          <w:sz w:val="24"/>
          <w:szCs w:val="24"/>
          <w:u w:val="single"/>
        </w:rPr>
        <w:fldChar w:fldCharType="end"/>
      </w:r>
      <w:r>
        <w:rPr>
          <w:rFonts w:ascii="Times New Roman" w:eastAsia="Times New Roman" w:hAnsi="Times New Roman" w:cs="Times New Roman"/>
          <w:color w:val="1F1F1F"/>
          <w:sz w:val="24"/>
          <w:szCs w:val="24"/>
        </w:rPr>
        <w:t xml:space="preserve"> can be a promising solution. However, the increasing data volume and stringent data privacy-preservation requirements in 6G bring significantly technical challenge to balance transparency, efficiency, and privacy requirements in decentralized </w:t>
      </w:r>
      <w:proofErr w:type="spellStart"/>
      <w:r>
        <w:rPr>
          <w:rFonts w:ascii="Times New Roman" w:eastAsia="Times New Roman" w:hAnsi="Times New Roman" w:cs="Times New Roman"/>
          <w:color w:val="1F1F1F"/>
          <w:sz w:val="24"/>
          <w:szCs w:val="24"/>
        </w:rPr>
        <w:t>blockchain</w:t>
      </w:r>
      <w:proofErr w:type="spellEnd"/>
      <w:r>
        <w:rPr>
          <w:rFonts w:ascii="Times New Roman" w:eastAsia="Times New Roman" w:hAnsi="Times New Roman" w:cs="Times New Roman"/>
          <w:color w:val="1F1F1F"/>
          <w:sz w:val="24"/>
          <w:szCs w:val="24"/>
        </w:rPr>
        <w:t xml:space="preserve">-based DM. In this paper, we investigate </w:t>
      </w:r>
      <w:proofErr w:type="spellStart"/>
      <w:r>
        <w:rPr>
          <w:rFonts w:ascii="Times New Roman" w:eastAsia="Times New Roman" w:hAnsi="Times New Roman" w:cs="Times New Roman"/>
          <w:color w:val="1F1F1F"/>
          <w:sz w:val="24"/>
          <w:szCs w:val="24"/>
        </w:rPr>
        <w:t>blockchain</w:t>
      </w:r>
      <w:proofErr w:type="spellEnd"/>
      <w:r>
        <w:rPr>
          <w:rFonts w:ascii="Times New Roman" w:eastAsia="Times New Roman" w:hAnsi="Times New Roman" w:cs="Times New Roman"/>
          <w:color w:val="1F1F1F"/>
          <w:sz w:val="24"/>
          <w:szCs w:val="24"/>
        </w:rPr>
        <w:t xml:space="preserve"> solutions to address the challenge. First, we explore the consensus protocols and scalability mechanisms in </w:t>
      </w:r>
      <w:proofErr w:type="spellStart"/>
      <w:r>
        <w:rPr>
          <w:rFonts w:ascii="Times New Roman" w:eastAsia="Times New Roman" w:hAnsi="Times New Roman" w:cs="Times New Roman"/>
          <w:color w:val="1F1F1F"/>
          <w:sz w:val="24"/>
          <w:szCs w:val="24"/>
        </w:rPr>
        <w:t>blockchains</w:t>
      </w:r>
      <w:proofErr w:type="spellEnd"/>
      <w:r>
        <w:rPr>
          <w:rFonts w:ascii="Times New Roman" w:eastAsia="Times New Roman" w:hAnsi="Times New Roman" w:cs="Times New Roman"/>
          <w:color w:val="1F1F1F"/>
          <w:sz w:val="24"/>
          <w:szCs w:val="24"/>
        </w:rPr>
        <w:t xml:space="preserve"> and discuss the roles of DM stakeholders in </w:t>
      </w:r>
      <w:proofErr w:type="spellStart"/>
      <w:r>
        <w:rPr>
          <w:rFonts w:ascii="Times New Roman" w:eastAsia="Times New Roman" w:hAnsi="Times New Roman" w:cs="Times New Roman"/>
          <w:color w:val="1F1F1F"/>
          <w:sz w:val="24"/>
          <w:szCs w:val="24"/>
        </w:rPr>
        <w:t>blockchain</w:t>
      </w:r>
      <w:proofErr w:type="spellEnd"/>
      <w:r>
        <w:rPr>
          <w:rFonts w:ascii="Times New Roman" w:eastAsia="Times New Roman" w:hAnsi="Times New Roman" w:cs="Times New Roman"/>
          <w:color w:val="1F1F1F"/>
          <w:sz w:val="24"/>
          <w:szCs w:val="24"/>
        </w:rPr>
        <w:t xml:space="preserve"> architectures. Second, we inves</w:t>
      </w:r>
      <w:r>
        <w:rPr>
          <w:rFonts w:ascii="Times New Roman" w:eastAsia="Times New Roman" w:hAnsi="Times New Roman" w:cs="Times New Roman"/>
          <w:color w:val="1F1F1F"/>
          <w:sz w:val="24"/>
          <w:szCs w:val="24"/>
        </w:rPr>
        <w:t>tigate the </w:t>
      </w:r>
      <w:hyperlink r:id="rId7">
        <w:r>
          <w:rPr>
            <w:rFonts w:ascii="Times New Roman" w:eastAsia="Times New Roman" w:hAnsi="Times New Roman" w:cs="Times New Roman"/>
            <w:color w:val="1F1F1F"/>
            <w:sz w:val="24"/>
            <w:szCs w:val="24"/>
            <w:u w:val="single"/>
          </w:rPr>
          <w:t>authentication</w:t>
        </w:r>
      </w:hyperlink>
      <w:r>
        <w:rPr>
          <w:rFonts w:ascii="Times New Roman" w:eastAsia="Times New Roman" w:hAnsi="Times New Roman" w:cs="Times New Roman"/>
          <w:color w:val="1F1F1F"/>
          <w:sz w:val="24"/>
          <w:szCs w:val="24"/>
        </w:rPr>
        <w:t xml:space="preserve"> and authorization requirements for DM stakeholders. Third, we categorize DM privacy requirements and study </w:t>
      </w:r>
      <w:proofErr w:type="spellStart"/>
      <w:r>
        <w:rPr>
          <w:rFonts w:ascii="Times New Roman" w:eastAsia="Times New Roman" w:hAnsi="Times New Roman" w:cs="Times New Roman"/>
          <w:color w:val="1F1F1F"/>
          <w:sz w:val="24"/>
          <w:szCs w:val="24"/>
        </w:rPr>
        <w:t>blockchain</w:t>
      </w:r>
      <w:proofErr w:type="spellEnd"/>
      <w:r>
        <w:rPr>
          <w:rFonts w:ascii="Times New Roman" w:eastAsia="Times New Roman" w:hAnsi="Times New Roman" w:cs="Times New Roman"/>
          <w:color w:val="1F1F1F"/>
          <w:sz w:val="24"/>
          <w:szCs w:val="24"/>
        </w:rPr>
        <w:t>-based mechanisms for collaborative </w:t>
      </w:r>
      <w:hyperlink r:id="rId8">
        <w:r>
          <w:rPr>
            <w:rFonts w:ascii="Times New Roman" w:eastAsia="Times New Roman" w:hAnsi="Times New Roman" w:cs="Times New Roman"/>
            <w:color w:val="1F1F1F"/>
            <w:sz w:val="24"/>
            <w:szCs w:val="24"/>
            <w:u w:val="single"/>
          </w:rPr>
          <w:t>data processing</w:t>
        </w:r>
      </w:hyperlink>
      <w:r>
        <w:rPr>
          <w:rFonts w:ascii="Times New Roman" w:eastAsia="Times New Roman" w:hAnsi="Times New Roman" w:cs="Times New Roman"/>
          <w:color w:val="1F1F1F"/>
          <w:sz w:val="24"/>
          <w:szCs w:val="24"/>
        </w:rPr>
        <w:t xml:space="preserve">. Subsequently, we present research </w:t>
      </w:r>
      <w:r>
        <w:rPr>
          <w:rFonts w:ascii="Times New Roman" w:eastAsia="Times New Roman" w:hAnsi="Times New Roman" w:cs="Times New Roman"/>
          <w:color w:val="1F1F1F"/>
          <w:sz w:val="24"/>
          <w:szCs w:val="24"/>
        </w:rPr>
        <w:lastRenderedPageBreak/>
        <w:t xml:space="preserve">issues and potential solutions for </w:t>
      </w:r>
      <w:proofErr w:type="spellStart"/>
      <w:r>
        <w:rPr>
          <w:rFonts w:ascii="Times New Roman" w:eastAsia="Times New Roman" w:hAnsi="Times New Roman" w:cs="Times New Roman"/>
          <w:color w:val="1F1F1F"/>
          <w:sz w:val="24"/>
          <w:szCs w:val="24"/>
        </w:rPr>
        <w:t>blockchain</w:t>
      </w:r>
      <w:proofErr w:type="spellEnd"/>
      <w:r>
        <w:rPr>
          <w:rFonts w:ascii="Times New Roman" w:eastAsia="Times New Roman" w:hAnsi="Times New Roman" w:cs="Times New Roman"/>
          <w:color w:val="1F1F1F"/>
          <w:sz w:val="24"/>
          <w:szCs w:val="24"/>
        </w:rPr>
        <w:t>-based DM toward 6G from these three perspectives. Finally, we conclude this paper and discuss future research directions.</w:t>
      </w:r>
    </w:p>
    <w:p w:rsidR="006F5F9A" w:rsidRDefault="00DD50DD">
      <w:pPr>
        <w:numPr>
          <w:ilvl w:val="1"/>
          <w:numId w:val="4"/>
        </w:numPr>
        <w:pBdr>
          <w:top w:val="nil"/>
          <w:left w:val="nil"/>
          <w:bottom w:val="nil"/>
          <w:right w:val="nil"/>
          <w:between w:val="nil"/>
        </w:pBdr>
        <w:spacing w:line="480" w:lineRule="auto"/>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b/>
          <w:color w:val="000000"/>
          <w:sz w:val="24"/>
          <w:szCs w:val="24"/>
        </w:rPr>
        <w:t>Purpose</w:t>
      </w:r>
    </w:p>
    <w:p w:rsidR="006F5F9A" w:rsidRDefault="00DD50DD">
      <w:pPr>
        <w:spacing w:line="48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202124"/>
          <w:sz w:val="24"/>
          <w:szCs w:val="24"/>
          <w:highlight w:val="white"/>
        </w:rPr>
        <w:t>Blockchain</w:t>
      </w:r>
      <w:proofErr w:type="spellEnd"/>
      <w:r>
        <w:rPr>
          <w:rFonts w:ascii="Times New Roman" w:eastAsia="Times New Roman" w:hAnsi="Times New Roman" w:cs="Times New Roman"/>
          <w:color w:val="202124"/>
          <w:sz w:val="24"/>
          <w:szCs w:val="24"/>
          <w:highlight w:val="white"/>
        </w:rPr>
        <w:t xml:space="preserve"> technology can be used in secure and transparent data management by </w:t>
      </w:r>
      <w:r>
        <w:rPr>
          <w:rFonts w:ascii="Times New Roman" w:eastAsia="Times New Roman" w:hAnsi="Times New Roman" w:cs="Times New Roman"/>
          <w:color w:val="040C28"/>
          <w:sz w:val="24"/>
          <w:szCs w:val="24"/>
        </w:rPr>
        <w:t>providing a decentralized ledger for recording transactions</w:t>
      </w:r>
      <w:r>
        <w:rPr>
          <w:rFonts w:ascii="Times New Roman" w:eastAsia="Times New Roman" w:hAnsi="Times New Roman" w:cs="Times New Roman"/>
          <w:color w:val="202124"/>
          <w:sz w:val="24"/>
          <w:szCs w:val="24"/>
          <w:highlight w:val="white"/>
        </w:rPr>
        <w:t xml:space="preserve">. This eliminates the need for intermediaries, reducing the risk of data breaches and cyber-attacks.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technology shows promise for those government bodies that are looking for better ways to manage and protect trusted information. It offers an enticing path toward more efficient operations, more responsive service, and enhanced data security. As early adopters in financial-service industries can attest, however, it will take time for the technology to fully mature. Now is the time for experimentat</w:t>
      </w:r>
      <w:r>
        <w:rPr>
          <w:rFonts w:ascii="Times New Roman" w:eastAsia="Times New Roman" w:hAnsi="Times New Roman" w:cs="Times New Roman"/>
          <w:color w:val="333333"/>
          <w:sz w:val="24"/>
          <w:szCs w:val="24"/>
        </w:rPr>
        <w:t xml:space="preserve">ion. By including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in their innovation agendas—establishing it as a critical component of enterprise architecture—governments will learn what works in practice and how to unlock the full potential of data-driven service.</w:t>
      </w:r>
      <w:r>
        <w:rPr>
          <w:rFonts w:ascii="Times New Roman" w:eastAsia="Times New Roman" w:hAnsi="Times New Roman" w:cs="Times New Roman"/>
          <w:sz w:val="24"/>
          <w:szCs w:val="24"/>
        </w:rPr>
        <w:br/>
      </w:r>
    </w:p>
    <w:p w:rsidR="006F5F9A" w:rsidRDefault="00DD50DD">
      <w:pPr>
        <w:numPr>
          <w:ilvl w:val="0"/>
          <w:numId w:val="4"/>
        </w:numPr>
        <w:pBdr>
          <w:top w:val="nil"/>
          <w:left w:val="nil"/>
          <w:bottom w:val="nil"/>
          <w:right w:val="nil"/>
          <w:between w:val="nil"/>
        </w:pBdr>
        <w:spacing w:after="0" w:line="480" w:lineRule="auto"/>
        <w:rPr>
          <w:rFonts w:ascii="Times New Roman" w:eastAsia="Times New Roman" w:hAnsi="Times New Roman" w:cs="Times New Roman"/>
          <w:b/>
          <w:color w:val="1A1A1A"/>
          <w:sz w:val="24"/>
          <w:szCs w:val="24"/>
          <w:highlight w:val="white"/>
        </w:rPr>
      </w:pPr>
      <w:r>
        <w:rPr>
          <w:rFonts w:ascii="Times New Roman" w:eastAsia="Times New Roman" w:hAnsi="Times New Roman" w:cs="Times New Roman"/>
          <w:b/>
          <w:color w:val="000000"/>
          <w:sz w:val="24"/>
          <w:szCs w:val="24"/>
        </w:rPr>
        <w:t>IDEATION AND PROPOSED SOLUTION</w:t>
      </w:r>
    </w:p>
    <w:p w:rsidR="006F5F9A" w:rsidRDefault="00DD50DD">
      <w:pPr>
        <w:pBdr>
          <w:top w:val="nil"/>
          <w:left w:val="nil"/>
          <w:bottom w:val="nil"/>
          <w:right w:val="nil"/>
          <w:between w:val="nil"/>
        </w:pBdr>
        <w:spacing w:line="480" w:lineRule="auto"/>
        <w:ind w:left="502"/>
        <w:rPr>
          <w:rFonts w:ascii="Times New Roman" w:eastAsia="Times New Roman" w:hAnsi="Times New Roman" w:cs="Times New Roman"/>
          <w:b/>
          <w:color w:val="1A1A1A"/>
          <w:sz w:val="24"/>
          <w:szCs w:val="24"/>
          <w:highlight w:val="white"/>
        </w:rPr>
      </w:pPr>
      <w:r>
        <w:rPr>
          <w:rFonts w:ascii="Times New Roman" w:eastAsia="Times New Roman" w:hAnsi="Times New Roman" w:cs="Times New Roman"/>
          <w:b/>
          <w:color w:val="000000"/>
          <w:sz w:val="24"/>
          <w:szCs w:val="24"/>
        </w:rPr>
        <w:br/>
        <w:t>2.1. Problem Statement Solution</w:t>
      </w:r>
    </w:p>
    <w:p w:rsidR="006F5F9A" w:rsidRDefault="00DD50DD">
      <w:pPr>
        <w:spacing w:line="480" w:lineRule="auto"/>
        <w:ind w:left="142"/>
        <w:jc w:val="both"/>
        <w:rPr>
          <w:rFonts w:ascii="Times New Roman" w:eastAsia="Times New Roman" w:hAnsi="Times New Roman" w:cs="Times New Roman"/>
          <w:b/>
          <w:sz w:val="24"/>
          <w:szCs w:val="24"/>
        </w:rPr>
      </w:pPr>
      <w:r>
        <w:rPr>
          <w:rFonts w:ascii="Times New Roman" w:eastAsia="Times New Roman" w:hAnsi="Times New Roman" w:cs="Times New Roman"/>
          <w:color w:val="040C28"/>
          <w:sz w:val="24"/>
          <w:szCs w:val="24"/>
        </w:rPr>
        <w:t xml:space="preserve">Data privacy is a critical issue in </w:t>
      </w:r>
      <w:proofErr w:type="spellStart"/>
      <w:r>
        <w:rPr>
          <w:rFonts w:ascii="Times New Roman" w:eastAsia="Times New Roman" w:hAnsi="Times New Roman" w:cs="Times New Roman"/>
          <w:color w:val="040C28"/>
          <w:sz w:val="24"/>
          <w:szCs w:val="24"/>
        </w:rPr>
        <w:t>blockchain</w:t>
      </w:r>
      <w:proofErr w:type="spellEnd"/>
      <w:r>
        <w:rPr>
          <w:rFonts w:ascii="Times New Roman" w:eastAsia="Times New Roman" w:hAnsi="Times New Roman" w:cs="Times New Roman"/>
          <w:color w:val="040C28"/>
          <w:sz w:val="24"/>
          <w:szCs w:val="24"/>
        </w:rPr>
        <w:t xml:space="preserve"> technology because of the transparency and immutability of the data stored on the </w:t>
      </w:r>
      <w:proofErr w:type="spellStart"/>
      <w:r>
        <w:rPr>
          <w:rFonts w:ascii="Times New Roman" w:eastAsia="Times New Roman" w:hAnsi="Times New Roman" w:cs="Times New Roman"/>
          <w:color w:val="040C28"/>
          <w:sz w:val="24"/>
          <w:szCs w:val="24"/>
        </w:rPr>
        <w:t>blockchain</w:t>
      </w:r>
      <w:proofErr w:type="spellEnd"/>
      <w:r>
        <w:rPr>
          <w:rFonts w:ascii="Times New Roman" w:eastAsia="Times New Roman" w:hAnsi="Times New Roman" w:cs="Times New Roman"/>
          <w:color w:val="4D5156"/>
          <w:sz w:val="24"/>
          <w:szCs w:val="24"/>
          <w:highlight w:val="white"/>
        </w:rPr>
        <w:t xml:space="preserve">. Once a transaction is added to the </w:t>
      </w:r>
      <w:proofErr w:type="spellStart"/>
      <w:r>
        <w:rPr>
          <w:rFonts w:ascii="Times New Roman" w:eastAsia="Times New Roman" w:hAnsi="Times New Roman" w:cs="Times New Roman"/>
          <w:color w:val="4D5156"/>
          <w:sz w:val="24"/>
          <w:szCs w:val="24"/>
          <w:highlight w:val="white"/>
        </w:rPr>
        <w:t>blockchain</w:t>
      </w:r>
      <w:proofErr w:type="spellEnd"/>
      <w:r>
        <w:rPr>
          <w:rFonts w:ascii="Times New Roman" w:eastAsia="Times New Roman" w:hAnsi="Times New Roman" w:cs="Times New Roman"/>
          <w:color w:val="4D5156"/>
          <w:sz w:val="24"/>
          <w:szCs w:val="24"/>
          <w:highlight w:val="white"/>
        </w:rPr>
        <w:t xml:space="preserve">, it becomes permanent and cannot be altered or deleted. </w:t>
      </w:r>
      <w:r>
        <w:rPr>
          <w:rFonts w:ascii="Times New Roman" w:eastAsia="Times New Roman" w:hAnsi="Times New Roman" w:cs="Times New Roman"/>
          <w:color w:val="040C28"/>
          <w:sz w:val="24"/>
          <w:szCs w:val="24"/>
        </w:rPr>
        <w:t>Supply chains, intellectual property, government operations, charity, voting, and crowdfunding</w:t>
      </w:r>
      <w:r>
        <w:rPr>
          <w:rFonts w:ascii="Times New Roman" w:eastAsia="Times New Roman" w:hAnsi="Times New Roman" w:cs="Times New Roman"/>
          <w:color w:val="4D5156"/>
          <w:sz w:val="24"/>
          <w:szCs w:val="24"/>
          <w:highlight w:val="white"/>
        </w:rPr>
        <w:t xml:space="preserve"> are just a few of the pressing problems that </w:t>
      </w:r>
      <w:proofErr w:type="spellStart"/>
      <w:r>
        <w:rPr>
          <w:rFonts w:ascii="Times New Roman" w:eastAsia="Times New Roman" w:hAnsi="Times New Roman" w:cs="Times New Roman"/>
          <w:color w:val="4D5156"/>
          <w:sz w:val="24"/>
          <w:szCs w:val="24"/>
          <w:highlight w:val="white"/>
        </w:rPr>
        <w:t>blockchain</w:t>
      </w:r>
      <w:proofErr w:type="spellEnd"/>
      <w:r>
        <w:rPr>
          <w:rFonts w:ascii="Times New Roman" w:eastAsia="Times New Roman" w:hAnsi="Times New Roman" w:cs="Times New Roman"/>
          <w:color w:val="4D5156"/>
          <w:sz w:val="24"/>
          <w:szCs w:val="24"/>
          <w:highlight w:val="white"/>
        </w:rPr>
        <w:t xml:space="preserve"> has the potential to address. It can also process transactions and eliminate inter</w:t>
      </w:r>
      <w:r>
        <w:rPr>
          <w:rFonts w:ascii="Times New Roman" w:eastAsia="Times New Roman" w:hAnsi="Times New Roman" w:cs="Times New Roman"/>
          <w:sz w:val="24"/>
          <w:szCs w:val="24"/>
        </w:rPr>
        <w:br/>
      </w:r>
      <w:r>
        <w:rPr>
          <w:b/>
        </w:rPr>
        <w:lastRenderedPageBreak/>
        <w:t xml:space="preserve">                                                                       </w:t>
      </w:r>
      <w:r>
        <w:rPr>
          <w:b/>
        </w:rPr>
        <w:t xml:space="preserve">                                                                                                                                </w:t>
      </w:r>
      <w:r>
        <w:rPr>
          <w:rFonts w:ascii="Times New Roman" w:eastAsia="Times New Roman" w:hAnsi="Times New Roman" w:cs="Times New Roman"/>
          <w:b/>
          <w:sz w:val="24"/>
          <w:szCs w:val="24"/>
        </w:rPr>
        <w:t>2.2. Empathy Map Canvas</w:t>
      </w:r>
    </w:p>
    <w:p w:rsidR="006F5F9A" w:rsidRDefault="006F5F9A">
      <w:pPr>
        <w:spacing w:line="480" w:lineRule="auto"/>
        <w:ind w:left="142"/>
        <w:jc w:val="both"/>
        <w:rPr>
          <w:rFonts w:ascii="Times New Roman" w:eastAsia="Times New Roman" w:hAnsi="Times New Roman" w:cs="Times New Roman"/>
          <w:b/>
          <w:color w:val="1A1A1A"/>
          <w:sz w:val="24"/>
          <w:szCs w:val="24"/>
          <w:highlight w:val="white"/>
        </w:rPr>
      </w:pPr>
    </w:p>
    <w:p w:rsidR="006F5F9A" w:rsidRDefault="00DD50DD">
      <w:pPr>
        <w:spacing w:line="480" w:lineRule="auto"/>
        <w:rPr>
          <w:b/>
        </w:rPr>
      </w:pPr>
      <w:r>
        <w:rPr>
          <w:noProof/>
        </w:rPr>
        <w:drawing>
          <wp:inline distT="0" distB="0" distL="0" distR="0">
            <wp:extent cx="5943600" cy="4707255"/>
            <wp:effectExtent l="0" t="0" r="0" b="0"/>
            <wp:docPr id="21321809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4707255"/>
                    </a:xfrm>
                    <a:prstGeom prst="rect">
                      <a:avLst/>
                    </a:prstGeom>
                    <a:ln/>
                  </pic:spPr>
                </pic:pic>
              </a:graphicData>
            </a:graphic>
          </wp:inline>
        </w:drawing>
      </w:r>
      <w:r>
        <w:rPr>
          <w:b/>
        </w:rPr>
        <w:br/>
        <w:t xml:space="preserve">      </w:t>
      </w:r>
    </w:p>
    <w:p w:rsidR="006F5F9A" w:rsidRDefault="00DD50DD">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6F5F9A" w:rsidRDefault="006F5F9A">
      <w:pPr>
        <w:spacing w:line="480" w:lineRule="auto"/>
        <w:rPr>
          <w:b/>
        </w:rPr>
      </w:pPr>
    </w:p>
    <w:p w:rsidR="006F5F9A" w:rsidRDefault="006F5F9A">
      <w:pPr>
        <w:spacing w:line="480" w:lineRule="auto"/>
        <w:rPr>
          <w:b/>
        </w:rPr>
      </w:pPr>
    </w:p>
    <w:p w:rsidR="006F5F9A" w:rsidRDefault="006F5F9A">
      <w:pPr>
        <w:spacing w:line="480" w:lineRule="auto"/>
        <w:rPr>
          <w:b/>
        </w:rPr>
      </w:pPr>
    </w:p>
    <w:p w:rsidR="006F5F9A" w:rsidRDefault="00DD50DD">
      <w:pPr>
        <w:spacing w:line="480" w:lineRule="auto"/>
        <w:rPr>
          <w:color w:val="1A1A1A"/>
          <w:highlight w:val="white"/>
        </w:rPr>
      </w:pPr>
      <w:r>
        <w:rPr>
          <w:b/>
        </w:rPr>
        <w:lastRenderedPageBreak/>
        <w:br/>
      </w:r>
    </w:p>
    <w:p w:rsidR="006F5F9A" w:rsidRDefault="00DD50D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2.3. Ideation &amp; Brainstorming </w:t>
      </w:r>
    </w:p>
    <w:p w:rsidR="006F5F9A" w:rsidRDefault="00DD50DD">
      <w:pPr>
        <w:rPr>
          <w:rFonts w:ascii="Times New Roman" w:eastAsia="Times New Roman" w:hAnsi="Times New Roman" w:cs="Times New Roman"/>
          <w:b/>
          <w:sz w:val="24"/>
          <w:szCs w:val="24"/>
        </w:rPr>
      </w:pPr>
      <w:r>
        <w:rPr>
          <w:noProof/>
        </w:rPr>
        <w:drawing>
          <wp:inline distT="0" distB="0" distL="0" distR="0">
            <wp:extent cx="5943600" cy="5321300"/>
            <wp:effectExtent l="0" t="0" r="0" b="0"/>
            <wp:docPr id="21321809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5321300"/>
                    </a:xfrm>
                    <a:prstGeom prst="rect">
                      <a:avLst/>
                    </a:prstGeom>
                    <a:ln/>
                  </pic:spPr>
                </pic:pic>
              </a:graphicData>
            </a:graphic>
          </wp:inline>
        </w:drawing>
      </w:r>
    </w:p>
    <w:p w:rsidR="006F5F9A" w:rsidRDefault="006F5F9A">
      <w:pPr>
        <w:rPr>
          <w:b/>
        </w:rPr>
      </w:pPr>
    </w:p>
    <w:p w:rsidR="006F5F9A" w:rsidRDefault="006F5F9A">
      <w:pPr>
        <w:rPr>
          <w:b/>
        </w:rPr>
      </w:pPr>
    </w:p>
    <w:p w:rsidR="006F5F9A" w:rsidRDefault="00DD50DD">
      <w:pPr>
        <w:rPr>
          <w:b/>
        </w:rPr>
      </w:pPr>
      <w:r>
        <w:rPr>
          <w:noProof/>
        </w:rPr>
        <w:lastRenderedPageBreak/>
        <w:drawing>
          <wp:inline distT="0" distB="0" distL="0" distR="0">
            <wp:extent cx="5943600" cy="4540885"/>
            <wp:effectExtent l="0" t="0" r="0" b="0"/>
            <wp:docPr id="21321809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4540885"/>
                    </a:xfrm>
                    <a:prstGeom prst="rect">
                      <a:avLst/>
                    </a:prstGeom>
                    <a:ln/>
                  </pic:spPr>
                </pic:pic>
              </a:graphicData>
            </a:graphic>
          </wp:inline>
        </w:drawing>
      </w:r>
    </w:p>
    <w:p w:rsidR="006F5F9A" w:rsidRDefault="006F5F9A">
      <w:pPr>
        <w:rPr>
          <w:b/>
        </w:rPr>
      </w:pPr>
    </w:p>
    <w:p w:rsidR="006F5F9A" w:rsidRDefault="006F5F9A"/>
    <w:p w:rsidR="006F5F9A" w:rsidRDefault="006F5F9A"/>
    <w:p w:rsidR="006F5F9A" w:rsidRDefault="006F5F9A"/>
    <w:p w:rsidR="006F5F9A" w:rsidRDefault="006F5F9A"/>
    <w:p w:rsidR="006F5F9A" w:rsidRDefault="006F5F9A"/>
    <w:p w:rsidR="006F5F9A" w:rsidRDefault="006F5F9A"/>
    <w:p w:rsidR="006F5F9A" w:rsidRDefault="00DD50DD">
      <w:r>
        <w:rPr>
          <w:noProof/>
        </w:rPr>
        <w:lastRenderedPageBreak/>
        <w:drawing>
          <wp:inline distT="0" distB="0" distL="0" distR="0">
            <wp:extent cx="4829849" cy="4648849"/>
            <wp:effectExtent l="0" t="0" r="0" b="0"/>
            <wp:docPr id="21321809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829849" cy="4648849"/>
                    </a:xfrm>
                    <a:prstGeom prst="rect">
                      <a:avLst/>
                    </a:prstGeom>
                    <a:ln/>
                  </pic:spPr>
                </pic:pic>
              </a:graphicData>
            </a:graphic>
          </wp:inline>
        </w:drawing>
      </w:r>
    </w:p>
    <w:p w:rsidR="006F5F9A" w:rsidRDefault="006F5F9A"/>
    <w:p w:rsidR="006F5F9A" w:rsidRDefault="00DD50DD">
      <w:r>
        <w:t xml:space="preserve"> </w:t>
      </w:r>
    </w:p>
    <w:p w:rsidR="006F5F9A" w:rsidRDefault="006F5F9A"/>
    <w:p w:rsidR="006F5F9A" w:rsidRDefault="006F5F9A"/>
    <w:p w:rsidR="006F5F9A" w:rsidRDefault="006F5F9A"/>
    <w:p w:rsidR="006F5F9A" w:rsidRDefault="006F5F9A"/>
    <w:p w:rsidR="006F5F9A" w:rsidRDefault="006F5F9A"/>
    <w:p w:rsidR="006F5F9A" w:rsidRDefault="006F5F9A"/>
    <w:p w:rsidR="006F5F9A" w:rsidRDefault="006F5F9A"/>
    <w:p w:rsidR="006F5F9A" w:rsidRDefault="006F5F9A"/>
    <w:p w:rsidR="006F5F9A" w:rsidRDefault="006F5F9A"/>
    <w:p w:rsidR="006F5F9A" w:rsidRDefault="006F5F9A"/>
    <w:p w:rsidR="006F5F9A" w:rsidRDefault="00DD50D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2.4. Proposed solution</w:t>
      </w:r>
    </w:p>
    <w:p w:rsidR="006F5F9A" w:rsidRDefault="006F5F9A">
      <w:pPr>
        <w:shd w:val="clear" w:color="auto" w:fill="FFFFFF"/>
        <w:spacing w:before="180" w:after="180" w:line="240" w:lineRule="auto"/>
        <w:rPr>
          <w:rFonts w:ascii="Arial" w:eastAsia="Arial" w:hAnsi="Arial" w:cs="Arial"/>
          <w:color w:val="202124"/>
          <w:sz w:val="27"/>
          <w:szCs w:val="27"/>
        </w:rPr>
      </w:pPr>
    </w:p>
    <w:p w:rsidR="006F5F9A" w:rsidRDefault="00DD50DD">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6F5F9A" w:rsidRDefault="00DD50DD">
      <w:pPr>
        <w:shd w:val="clear" w:color="auto" w:fill="FFFFFF"/>
        <w:spacing w:after="0" w:line="240" w:lineRule="auto"/>
        <w:ind w:left="142"/>
      </w:pPr>
      <w:r>
        <w:rPr>
          <w:noProof/>
        </w:rPr>
      </w:r>
      <w:r w:rsidR="00DD50DD">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Blockchain Development for Education Sector" style="width:516.05pt;height:148.55pt">
            <v:imagedata r:id="rId13" r:href="rId14"/>
          </v:shape>
        </w:pict>
      </w:r>
    </w:p>
    <w:p w:rsidR="006F5F9A" w:rsidRDefault="006F5F9A">
      <w:pPr>
        <w:shd w:val="clear" w:color="auto" w:fill="FFFFFF"/>
        <w:spacing w:after="0" w:line="240" w:lineRule="auto"/>
        <w:ind w:left="142"/>
      </w:pPr>
    </w:p>
    <w:p w:rsidR="006F5F9A" w:rsidRDefault="006F5F9A">
      <w:pPr>
        <w:shd w:val="clear" w:color="auto" w:fill="FFFFFF"/>
        <w:spacing w:after="0" w:line="240" w:lineRule="auto"/>
        <w:ind w:left="142"/>
      </w:pPr>
    </w:p>
    <w:p w:rsidR="006F5F9A" w:rsidRDefault="006F5F9A">
      <w:pPr>
        <w:shd w:val="clear" w:color="auto" w:fill="FFFFFF"/>
        <w:spacing w:after="0" w:line="240" w:lineRule="auto"/>
        <w:ind w:left="142"/>
      </w:pPr>
    </w:p>
    <w:p w:rsidR="006F5F9A" w:rsidRDefault="006F5F9A">
      <w:pPr>
        <w:shd w:val="clear" w:color="auto" w:fill="FFFFFF"/>
        <w:spacing w:after="0" w:line="240" w:lineRule="auto"/>
        <w:ind w:left="142"/>
      </w:pPr>
    </w:p>
    <w:p w:rsidR="006F5F9A" w:rsidRDefault="006F5F9A">
      <w:pPr>
        <w:shd w:val="clear" w:color="auto" w:fill="FFFFFF"/>
        <w:spacing w:after="0" w:line="240" w:lineRule="auto"/>
        <w:ind w:left="142"/>
      </w:pPr>
    </w:p>
    <w:p w:rsidR="006F5F9A" w:rsidRDefault="006F5F9A">
      <w:pPr>
        <w:shd w:val="clear" w:color="auto" w:fill="FFFFFF"/>
        <w:spacing w:after="0" w:line="240" w:lineRule="auto"/>
        <w:ind w:left="142"/>
      </w:pPr>
    </w:p>
    <w:p w:rsidR="006F5F9A" w:rsidRDefault="006F5F9A">
      <w:pPr>
        <w:shd w:val="clear" w:color="auto" w:fill="FFFFFF"/>
        <w:spacing w:after="0" w:line="240" w:lineRule="auto"/>
        <w:ind w:left="142"/>
      </w:pPr>
    </w:p>
    <w:p w:rsidR="006F5F9A" w:rsidRDefault="006F5F9A">
      <w:pPr>
        <w:shd w:val="clear" w:color="auto" w:fill="FFFFFF"/>
        <w:spacing w:after="0" w:line="240" w:lineRule="auto"/>
        <w:ind w:left="142"/>
      </w:pPr>
    </w:p>
    <w:p w:rsidR="006F5F9A" w:rsidRDefault="006F5F9A">
      <w:pPr>
        <w:shd w:val="clear" w:color="auto" w:fill="FFFFFF"/>
        <w:spacing w:after="0" w:line="240" w:lineRule="auto"/>
        <w:ind w:left="142"/>
      </w:pPr>
    </w:p>
    <w:p w:rsidR="006F5F9A" w:rsidRDefault="00DD50DD">
      <w:pPr>
        <w:shd w:val="clear" w:color="auto" w:fill="FFFFFF"/>
        <w:spacing w:after="0" w:line="480" w:lineRule="auto"/>
        <w:ind w:left="502"/>
        <w:jc w:val="both"/>
        <w:rPr>
          <w:rFonts w:ascii="Times New Roman" w:eastAsia="Times New Roman" w:hAnsi="Times New Roman" w:cs="Times New Roman"/>
          <w:color w:val="202124"/>
          <w:sz w:val="27"/>
          <w:szCs w:val="27"/>
        </w:rPr>
      </w:pPr>
      <w:proofErr w:type="spellStart"/>
      <w:r>
        <w:rPr>
          <w:rFonts w:ascii="Times New Roman" w:eastAsia="Times New Roman" w:hAnsi="Times New Roman" w:cs="Times New Roman"/>
          <w:color w:val="4D5156"/>
          <w:sz w:val="24"/>
          <w:szCs w:val="24"/>
        </w:rPr>
        <w:t>Blockchain</w:t>
      </w:r>
      <w:proofErr w:type="spellEnd"/>
      <w:r>
        <w:rPr>
          <w:rFonts w:ascii="Times New Roman" w:eastAsia="Times New Roman" w:hAnsi="Times New Roman" w:cs="Times New Roman"/>
          <w:color w:val="4D5156"/>
          <w:sz w:val="24"/>
          <w:szCs w:val="24"/>
        </w:rPr>
        <w:t xml:space="preserve"> can be used in education to achieve greater transparency, credibility, accessibility, and traceability across various use cases like digital credentials, student record management, secure data sharing, content management, and more.</w:t>
      </w:r>
    </w:p>
    <w:p w:rsidR="006F5F9A" w:rsidRDefault="00DD50DD">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6F5F9A" w:rsidRDefault="006F5F9A">
      <w:pPr>
        <w:shd w:val="clear" w:color="auto" w:fill="FFFFFF"/>
        <w:spacing w:after="0" w:line="240" w:lineRule="auto"/>
        <w:ind w:left="142"/>
      </w:pPr>
    </w:p>
    <w:p w:rsidR="006F5F9A" w:rsidRDefault="006F5F9A">
      <w:pPr>
        <w:spacing w:line="480" w:lineRule="auto"/>
        <w:jc w:val="both"/>
        <w:rPr>
          <w:rFonts w:ascii="Times New Roman" w:eastAsia="Times New Roman" w:hAnsi="Times New Roman" w:cs="Times New Roman"/>
          <w:b/>
          <w:sz w:val="24"/>
          <w:szCs w:val="24"/>
        </w:rPr>
      </w:pPr>
    </w:p>
    <w:p w:rsidR="006F5F9A" w:rsidRDefault="00DD50DD">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Pr>
          <w:noProof/>
        </w:rPr>
        <w:drawing>
          <wp:inline distT="0" distB="0" distL="0" distR="0">
            <wp:extent cx="6605588" cy="5067300"/>
            <wp:effectExtent l="0" t="0" r="0" b="0"/>
            <wp:docPr id="21321809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6605588" cy="5067300"/>
                    </a:xfrm>
                    <a:prstGeom prst="rect">
                      <a:avLst/>
                    </a:prstGeom>
                    <a:ln/>
                  </pic:spPr>
                </pic:pic>
              </a:graphicData>
            </a:graphic>
          </wp:inline>
        </w:drawing>
      </w:r>
    </w:p>
    <w:p w:rsidR="006F5F9A" w:rsidRDefault="006F5F9A"/>
    <w:p w:rsidR="006F5F9A" w:rsidRDefault="006F5F9A"/>
    <w:p w:rsidR="006F5F9A" w:rsidRDefault="00DD50DD">
      <w:pPr>
        <w:rPr>
          <w:rFonts w:ascii="Times New Roman" w:eastAsia="Times New Roman" w:hAnsi="Times New Roman" w:cs="Times New Roman"/>
          <w:b/>
          <w:sz w:val="24"/>
          <w:szCs w:val="24"/>
        </w:rPr>
      </w:pPr>
      <w:r>
        <w:rPr>
          <w:noProof/>
        </w:rPr>
        <w:lastRenderedPageBreak/>
        <w:drawing>
          <wp:inline distT="0" distB="0" distL="0" distR="0">
            <wp:extent cx="5943600" cy="7986713"/>
            <wp:effectExtent l="0" t="0" r="0" b="0"/>
            <wp:docPr id="21321809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43600" cy="7986713"/>
                    </a:xfrm>
                    <a:prstGeom prst="rect">
                      <a:avLst/>
                    </a:prstGeom>
                    <a:ln/>
                  </pic:spPr>
                </pic:pic>
              </a:graphicData>
            </a:graphic>
          </wp:inline>
        </w:drawing>
      </w:r>
    </w:p>
    <w:p w:rsidR="006F5F9A" w:rsidRDefault="006F5F9A">
      <w:pPr>
        <w:pBdr>
          <w:top w:val="nil"/>
          <w:left w:val="nil"/>
          <w:bottom w:val="nil"/>
          <w:right w:val="nil"/>
          <w:between w:val="nil"/>
        </w:pBdr>
        <w:ind w:left="1440"/>
        <w:rPr>
          <w:rFonts w:ascii="Times New Roman" w:eastAsia="Times New Roman" w:hAnsi="Times New Roman" w:cs="Times New Roman"/>
          <w:b/>
          <w:sz w:val="24"/>
          <w:szCs w:val="24"/>
        </w:rPr>
      </w:pPr>
    </w:p>
    <w:p w:rsidR="006F5F9A" w:rsidRDefault="00DD50DD">
      <w:pPr>
        <w:ind w:left="142"/>
        <w:rPr>
          <w:rFonts w:ascii="Times New Roman" w:eastAsia="Times New Roman" w:hAnsi="Times New Roman" w:cs="Times New Roman"/>
          <w:b/>
          <w:sz w:val="24"/>
          <w:szCs w:val="24"/>
        </w:rPr>
      </w:pPr>
      <w:r>
        <w:rPr>
          <w:rFonts w:ascii="Times New Roman" w:eastAsia="Times New Roman" w:hAnsi="Times New Roman" w:cs="Times New Roman"/>
          <w:b/>
          <w:sz w:val="24"/>
          <w:szCs w:val="24"/>
        </w:rPr>
        <w:t>3.REQUIREMENT ANALYSIS</w:t>
      </w:r>
    </w:p>
    <w:p w:rsidR="006F5F9A" w:rsidRDefault="006F5F9A">
      <w:pPr>
        <w:spacing w:after="0"/>
        <w:ind w:left="502"/>
        <w:rPr>
          <w:rFonts w:ascii="Times New Roman" w:eastAsia="Times New Roman" w:hAnsi="Times New Roman" w:cs="Times New Roman"/>
          <w:b/>
          <w:sz w:val="24"/>
          <w:szCs w:val="24"/>
        </w:rPr>
      </w:pPr>
    </w:p>
    <w:p w:rsidR="006F5F9A" w:rsidRDefault="006F5F9A">
      <w:pPr>
        <w:pBdr>
          <w:top w:val="nil"/>
          <w:left w:val="nil"/>
          <w:bottom w:val="nil"/>
          <w:right w:val="nil"/>
          <w:between w:val="nil"/>
        </w:pBdr>
        <w:ind w:left="1440"/>
        <w:rPr>
          <w:rFonts w:ascii="Times New Roman" w:eastAsia="Times New Roman" w:hAnsi="Times New Roman" w:cs="Times New Roman"/>
          <w:b/>
          <w:sz w:val="24"/>
          <w:szCs w:val="24"/>
        </w:rPr>
      </w:pPr>
    </w:p>
    <w:tbl>
      <w:tblPr>
        <w:tblStyle w:val="a"/>
        <w:tblW w:w="11145"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4755"/>
        <w:gridCol w:w="6390"/>
      </w:tblGrid>
      <w:tr w:rsidR="006F5F9A">
        <w:trPr>
          <w:tblHeader/>
        </w:trPr>
        <w:tc>
          <w:tcPr>
            <w:tcW w:w="4755" w:type="dxa"/>
            <w:tcBorders>
              <w:top w:val="single" w:sz="4" w:space="0" w:color="000000"/>
              <w:left w:val="single" w:sz="4" w:space="0" w:color="000000"/>
              <w:bottom w:val="single" w:sz="4" w:space="0" w:color="000000"/>
              <w:right w:val="single" w:sz="4" w:space="0" w:color="000000"/>
            </w:tcBorders>
            <w:vAlign w:val="center"/>
          </w:tcPr>
          <w:p w:rsidR="006F5F9A" w:rsidRDefault="00DD50DD">
            <w:pPr>
              <w:pBdr>
                <w:top w:val="single" w:sz="4" w:space="0" w:color="000000"/>
                <w:left w:val="single" w:sz="4" w:space="0" w:color="000000"/>
                <w:bottom w:val="single" w:sz="4" w:space="0" w:color="000000"/>
                <w:right w:val="single" w:sz="4" w:space="0" w:color="000000"/>
              </w:pBdr>
              <w:spacing w:after="0" w:line="480" w:lineRule="auto"/>
              <w:jc w:val="center"/>
              <w:rPr>
                <w:rFonts w:ascii="Times New Roman" w:eastAsia="Times New Roman" w:hAnsi="Times New Roman" w:cs="Times New Roman"/>
                <w:color w:val="0F2C22"/>
                <w:sz w:val="24"/>
                <w:szCs w:val="24"/>
              </w:rPr>
            </w:pPr>
            <w:r>
              <w:rPr>
                <w:rFonts w:ascii="Times New Roman" w:eastAsia="Times New Roman" w:hAnsi="Times New Roman" w:cs="Times New Roman"/>
                <w:b/>
                <w:color w:val="0F2C22"/>
                <w:sz w:val="24"/>
                <w:szCs w:val="24"/>
              </w:rPr>
              <w:t>Functional Requirements</w:t>
            </w:r>
          </w:p>
        </w:tc>
        <w:tc>
          <w:tcPr>
            <w:tcW w:w="6390" w:type="dxa"/>
            <w:tcBorders>
              <w:top w:val="single" w:sz="4" w:space="0" w:color="000000"/>
              <w:left w:val="single" w:sz="4" w:space="0" w:color="000000"/>
              <w:bottom w:val="single" w:sz="4" w:space="0" w:color="000000"/>
              <w:right w:val="single" w:sz="4" w:space="0" w:color="000000"/>
            </w:tcBorders>
            <w:vAlign w:val="center"/>
          </w:tcPr>
          <w:p w:rsidR="006F5F9A" w:rsidRDefault="00DD50DD">
            <w:pPr>
              <w:pBdr>
                <w:top w:val="single" w:sz="4" w:space="0" w:color="000000"/>
                <w:left w:val="single" w:sz="4" w:space="0" w:color="000000"/>
                <w:bottom w:val="single" w:sz="4" w:space="0" w:color="000000"/>
                <w:right w:val="single" w:sz="4" w:space="0" w:color="000000"/>
              </w:pBdr>
              <w:spacing w:after="0" w:line="480" w:lineRule="auto"/>
              <w:jc w:val="center"/>
              <w:rPr>
                <w:rFonts w:ascii="Times New Roman" w:eastAsia="Times New Roman" w:hAnsi="Times New Roman" w:cs="Times New Roman"/>
                <w:color w:val="0F2C22"/>
                <w:sz w:val="24"/>
                <w:szCs w:val="24"/>
              </w:rPr>
            </w:pPr>
            <w:r>
              <w:rPr>
                <w:rFonts w:ascii="Times New Roman" w:eastAsia="Times New Roman" w:hAnsi="Times New Roman" w:cs="Times New Roman"/>
                <w:b/>
                <w:color w:val="0F2C22"/>
                <w:sz w:val="24"/>
                <w:szCs w:val="24"/>
              </w:rPr>
              <w:t>Non-Functional Requirements</w:t>
            </w:r>
          </w:p>
        </w:tc>
      </w:tr>
      <w:tr w:rsidR="006F5F9A">
        <w:tc>
          <w:tcPr>
            <w:tcW w:w="4755"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They define a system or its component.</w:t>
            </w:r>
          </w:p>
        </w:tc>
        <w:tc>
          <w:tcPr>
            <w:tcW w:w="6390"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They define the quality attribute of a system</w:t>
            </w:r>
          </w:p>
        </w:tc>
      </w:tr>
      <w:tr w:rsidR="006F5F9A">
        <w:tc>
          <w:tcPr>
            <w:tcW w:w="4755"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It specifies, “What the system should do?”</w:t>
            </w:r>
          </w:p>
        </w:tc>
        <w:tc>
          <w:tcPr>
            <w:tcW w:w="6390"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It specifies, “How should the system fulfill the functional requirements?”</w:t>
            </w:r>
          </w:p>
        </w:tc>
      </w:tr>
      <w:tr w:rsidR="006F5F9A">
        <w:tc>
          <w:tcPr>
            <w:tcW w:w="4755"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User specifies functional requirement.</w:t>
            </w:r>
          </w:p>
        </w:tc>
        <w:tc>
          <w:tcPr>
            <w:tcW w:w="6390"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Non-functional requirement is specified by technical peoples. Architect, Technical leaders and software developers.</w:t>
            </w:r>
          </w:p>
        </w:tc>
      </w:tr>
      <w:tr w:rsidR="006F5F9A">
        <w:tc>
          <w:tcPr>
            <w:tcW w:w="4755"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It is mandatory to meet these requirements.</w:t>
            </w:r>
          </w:p>
        </w:tc>
        <w:tc>
          <w:tcPr>
            <w:tcW w:w="6390"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It is not mandatory to meet these requirements.</w:t>
            </w:r>
          </w:p>
        </w:tc>
      </w:tr>
      <w:tr w:rsidR="006F5F9A">
        <w:tc>
          <w:tcPr>
            <w:tcW w:w="4755"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It is captured in use case.</w:t>
            </w:r>
          </w:p>
        </w:tc>
        <w:tc>
          <w:tcPr>
            <w:tcW w:w="6390"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It is captured as a quality attribute.</w:t>
            </w:r>
          </w:p>
        </w:tc>
      </w:tr>
      <w:tr w:rsidR="006F5F9A">
        <w:tc>
          <w:tcPr>
            <w:tcW w:w="4755"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Defined at a component level.</w:t>
            </w:r>
          </w:p>
        </w:tc>
        <w:tc>
          <w:tcPr>
            <w:tcW w:w="6390"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Applied to a whole system.</w:t>
            </w:r>
          </w:p>
        </w:tc>
      </w:tr>
      <w:tr w:rsidR="006F5F9A">
        <w:tc>
          <w:tcPr>
            <w:tcW w:w="4755"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Helps you to verify the functionality of the software.</w:t>
            </w:r>
          </w:p>
        </w:tc>
        <w:tc>
          <w:tcPr>
            <w:tcW w:w="6390"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Helps you to verify the performance of the software.</w:t>
            </w:r>
          </w:p>
        </w:tc>
      </w:tr>
      <w:tr w:rsidR="006F5F9A">
        <w:tc>
          <w:tcPr>
            <w:tcW w:w="4755"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 xml:space="preserve">Functional Testing like System, Integration, End to End, API testing, </w:t>
            </w:r>
            <w:proofErr w:type="spellStart"/>
            <w:r>
              <w:rPr>
                <w:rFonts w:ascii="Times New Roman" w:eastAsia="Times New Roman" w:hAnsi="Times New Roman" w:cs="Times New Roman"/>
                <w:color w:val="0F2C22"/>
                <w:sz w:val="24"/>
                <w:szCs w:val="24"/>
              </w:rPr>
              <w:t>etc</w:t>
            </w:r>
            <w:proofErr w:type="spellEnd"/>
            <w:r>
              <w:rPr>
                <w:rFonts w:ascii="Times New Roman" w:eastAsia="Times New Roman" w:hAnsi="Times New Roman" w:cs="Times New Roman"/>
                <w:color w:val="0F2C22"/>
                <w:sz w:val="24"/>
                <w:szCs w:val="24"/>
              </w:rPr>
              <w:t xml:space="preserve"> are done.</w:t>
            </w:r>
          </w:p>
        </w:tc>
        <w:tc>
          <w:tcPr>
            <w:tcW w:w="6390"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 xml:space="preserve">Non-Functional Testing like Performance, Stress, Usability, Security testing, </w:t>
            </w:r>
            <w:proofErr w:type="spellStart"/>
            <w:r>
              <w:rPr>
                <w:rFonts w:ascii="Times New Roman" w:eastAsia="Times New Roman" w:hAnsi="Times New Roman" w:cs="Times New Roman"/>
                <w:color w:val="0F2C22"/>
                <w:sz w:val="24"/>
                <w:szCs w:val="24"/>
              </w:rPr>
              <w:t>etc</w:t>
            </w:r>
            <w:proofErr w:type="spellEnd"/>
            <w:r>
              <w:rPr>
                <w:rFonts w:ascii="Times New Roman" w:eastAsia="Times New Roman" w:hAnsi="Times New Roman" w:cs="Times New Roman"/>
                <w:color w:val="0F2C22"/>
                <w:sz w:val="24"/>
                <w:szCs w:val="24"/>
              </w:rPr>
              <w:t xml:space="preserve"> are done.</w:t>
            </w:r>
          </w:p>
        </w:tc>
      </w:tr>
      <w:tr w:rsidR="006F5F9A">
        <w:tc>
          <w:tcPr>
            <w:tcW w:w="4755"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Usually easy to define.</w:t>
            </w:r>
          </w:p>
        </w:tc>
        <w:tc>
          <w:tcPr>
            <w:tcW w:w="6390" w:type="dxa"/>
            <w:tcBorders>
              <w:top w:val="single" w:sz="4" w:space="0" w:color="000000"/>
              <w:left w:val="single" w:sz="4" w:space="0" w:color="000000"/>
              <w:bottom w:val="single" w:sz="4" w:space="0" w:color="000000"/>
              <w:right w:val="single" w:sz="4" w:space="0" w:color="000000"/>
            </w:tcBorders>
            <w:vAlign w:val="center"/>
          </w:tcPr>
          <w:p w:rsidR="006F5F9A" w:rsidRDefault="00DD50DD">
            <w:pP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Usually more difficult to define.</w:t>
            </w:r>
          </w:p>
        </w:tc>
      </w:tr>
    </w:tbl>
    <w:p w:rsidR="006F5F9A" w:rsidRDefault="006F5F9A">
      <w:pPr>
        <w:rPr>
          <w:b/>
        </w:rPr>
      </w:pPr>
    </w:p>
    <w:p w:rsidR="006F5F9A" w:rsidRDefault="006F5F9A">
      <w:pPr>
        <w:rPr>
          <w:b/>
        </w:rPr>
      </w:pPr>
    </w:p>
    <w:p w:rsidR="006F5F9A" w:rsidRDefault="00DD50DD">
      <w:pPr>
        <w:numPr>
          <w:ilvl w:val="1"/>
          <w:numId w:val="3"/>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Functional Requirements</w:t>
      </w:r>
    </w:p>
    <w:p w:rsidR="006F5F9A" w:rsidRDefault="006F5F9A">
      <w:pPr>
        <w:pBdr>
          <w:top w:val="nil"/>
          <w:left w:val="nil"/>
          <w:bottom w:val="nil"/>
          <w:right w:val="nil"/>
          <w:between w:val="nil"/>
        </w:pBdr>
        <w:spacing w:after="0"/>
        <w:ind w:left="1440"/>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spacing w:after="0"/>
        <w:ind w:left="1440"/>
        <w:rPr>
          <w:rFonts w:ascii="Times New Roman" w:eastAsia="Times New Roman" w:hAnsi="Times New Roman" w:cs="Times New Roman"/>
          <w:b/>
          <w:color w:val="000000"/>
          <w:sz w:val="24"/>
          <w:szCs w:val="24"/>
        </w:rPr>
      </w:pPr>
    </w:p>
    <w:p w:rsidR="006F5F9A" w:rsidRDefault="00DD50DD">
      <w:pPr>
        <w:pBdr>
          <w:top w:val="nil"/>
          <w:left w:val="nil"/>
          <w:bottom w:val="nil"/>
          <w:right w:val="nil"/>
          <w:between w:val="nil"/>
        </w:pBdr>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Following are the functional requirements of the proposed solution.</w:t>
      </w:r>
    </w:p>
    <w:p w:rsidR="006F5F9A" w:rsidRDefault="00DD50DD">
      <w:pPr>
        <w:numPr>
          <w:ilvl w:val="0"/>
          <w:numId w:val="1"/>
        </w:numPr>
        <w:pBdr>
          <w:top w:val="single" w:sz="4" w:space="0" w:color="000000"/>
          <w:left w:val="single" w:sz="4" w:space="0" w:color="000000"/>
          <w:bottom w:val="single" w:sz="4" w:space="0" w:color="000000"/>
          <w:right w:val="single" w:sz="4" w:space="0" w:color="000000"/>
        </w:pBdr>
        <w:spacing w:before="280" w:after="0" w:line="480" w:lineRule="auto"/>
        <w:jc w:val="both"/>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Authentication of a user when he/she tries to log into the system.</w:t>
      </w:r>
    </w:p>
    <w:p w:rsidR="006F5F9A" w:rsidRDefault="00DD50DD">
      <w:pPr>
        <w:numPr>
          <w:ilvl w:val="0"/>
          <w:numId w:val="1"/>
        </w:numPr>
        <w:pBdr>
          <w:top w:val="single" w:sz="4" w:space="0" w:color="000000"/>
          <w:left w:val="single" w:sz="4" w:space="0" w:color="000000"/>
          <w:bottom w:val="single" w:sz="4" w:space="0" w:color="000000"/>
          <w:right w:val="single" w:sz="4" w:space="0" w:color="000000"/>
        </w:pBdr>
        <w:spacing w:after="0" w:line="480" w:lineRule="auto"/>
        <w:jc w:val="both"/>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System shutdown in the case of a cyber attack.</w:t>
      </w:r>
    </w:p>
    <w:p w:rsidR="006F5F9A" w:rsidRDefault="00DD50DD">
      <w:pPr>
        <w:numPr>
          <w:ilvl w:val="0"/>
          <w:numId w:val="1"/>
        </w:numPr>
        <w:pBdr>
          <w:top w:val="single" w:sz="4" w:space="0" w:color="000000"/>
          <w:left w:val="single" w:sz="4" w:space="0" w:color="000000"/>
          <w:bottom w:val="single" w:sz="4" w:space="0" w:color="000000"/>
          <w:right w:val="single" w:sz="4" w:space="0" w:color="000000"/>
        </w:pBdr>
        <w:spacing w:after="280" w:line="480" w:lineRule="auto"/>
        <w:jc w:val="both"/>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lastRenderedPageBreak/>
        <w:t>Verification email is sent to user whenever he/she registers for the first time on some software system.</w:t>
      </w:r>
    </w:p>
    <w:p w:rsidR="006F5F9A" w:rsidRDefault="006F5F9A">
      <w:pPr>
        <w:pBdr>
          <w:top w:val="nil"/>
          <w:left w:val="nil"/>
          <w:bottom w:val="nil"/>
          <w:right w:val="nil"/>
          <w:between w:val="nil"/>
        </w:pBdr>
        <w:spacing w:line="480" w:lineRule="auto"/>
        <w:ind w:left="1440"/>
        <w:jc w:val="both"/>
        <w:rPr>
          <w:rFonts w:ascii="Times New Roman" w:eastAsia="Times New Roman" w:hAnsi="Times New Roman" w:cs="Times New Roman"/>
          <w:b/>
          <w:color w:val="000000"/>
          <w:sz w:val="24"/>
          <w:szCs w:val="24"/>
        </w:rPr>
      </w:pPr>
    </w:p>
    <w:p w:rsidR="006F5F9A" w:rsidRDefault="006F5F9A">
      <w:pPr>
        <w:rPr>
          <w:b/>
        </w:rPr>
      </w:pPr>
    </w:p>
    <w:p w:rsidR="006F5F9A" w:rsidRDefault="006F5F9A">
      <w:pPr>
        <w:rPr>
          <w:b/>
        </w:rPr>
      </w:pPr>
    </w:p>
    <w:p w:rsidR="006F5F9A" w:rsidRDefault="00DD50DD">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3.2.Non-Functional Requirements</w:t>
      </w:r>
    </w:p>
    <w:p w:rsidR="006F5F9A" w:rsidRDefault="006F5F9A">
      <w:pPr>
        <w:pBdr>
          <w:top w:val="nil"/>
          <w:left w:val="nil"/>
          <w:bottom w:val="nil"/>
          <w:right w:val="nil"/>
          <w:between w:val="nil"/>
        </w:pBdr>
        <w:spacing w:after="0"/>
        <w:ind w:left="1440"/>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spacing w:after="0"/>
        <w:ind w:left="1440"/>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spacing w:after="0"/>
        <w:ind w:left="1440"/>
        <w:rPr>
          <w:rFonts w:cs="Calibri"/>
          <w:b/>
          <w:color w:val="000000"/>
        </w:rPr>
      </w:pPr>
    </w:p>
    <w:p w:rsidR="006F5F9A" w:rsidRDefault="00DD50DD">
      <w:pPr>
        <w:pBdr>
          <w:top w:val="nil"/>
          <w:left w:val="nil"/>
          <w:bottom w:val="nil"/>
          <w:right w:val="nil"/>
          <w:between w:val="nil"/>
        </w:pBdr>
        <w:spacing w:after="0"/>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Following are the non-functional requirements of the proposed solution.</w:t>
      </w:r>
    </w:p>
    <w:p w:rsidR="006F5F9A" w:rsidRDefault="006F5F9A">
      <w:pPr>
        <w:pBdr>
          <w:top w:val="nil"/>
          <w:left w:val="nil"/>
          <w:bottom w:val="nil"/>
          <w:right w:val="nil"/>
          <w:between w:val="nil"/>
        </w:pBdr>
        <w:spacing w:after="0"/>
        <w:ind w:left="1440"/>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ind w:left="1440"/>
        <w:rPr>
          <w:rFonts w:ascii="Times New Roman" w:eastAsia="Times New Roman" w:hAnsi="Times New Roman" w:cs="Times New Roman"/>
          <w:b/>
          <w:color w:val="000000"/>
          <w:sz w:val="24"/>
          <w:szCs w:val="24"/>
        </w:rPr>
      </w:pPr>
    </w:p>
    <w:p w:rsidR="006F5F9A" w:rsidRDefault="00DD50DD">
      <w:pPr>
        <w:numPr>
          <w:ilvl w:val="0"/>
          <w:numId w:val="2"/>
        </w:numPr>
        <w:pBdr>
          <w:top w:val="single" w:sz="4" w:space="0" w:color="000000"/>
          <w:left w:val="single" w:sz="4" w:space="0" w:color="000000"/>
          <w:bottom w:val="single" w:sz="4" w:space="0" w:color="000000"/>
          <w:right w:val="single" w:sz="4" w:space="0" w:color="000000"/>
        </w:pBdr>
        <w:spacing w:before="280"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Emails should be sent with a latency of no greater than 12 hours.</w:t>
      </w:r>
    </w:p>
    <w:p w:rsidR="006F5F9A" w:rsidRDefault="00DD50DD">
      <w:pPr>
        <w:numPr>
          <w:ilvl w:val="0"/>
          <w:numId w:val="2"/>
        </w:numPr>
        <w:pBdr>
          <w:top w:val="single" w:sz="4" w:space="0" w:color="000000"/>
          <w:left w:val="single" w:sz="4" w:space="0" w:color="000000"/>
          <w:bottom w:val="single" w:sz="4" w:space="0" w:color="000000"/>
          <w:right w:val="single" w:sz="4" w:space="0" w:color="000000"/>
        </w:pBd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Each request should be processed within 10 seconds.</w:t>
      </w:r>
    </w:p>
    <w:p w:rsidR="006F5F9A" w:rsidRDefault="00DD50DD">
      <w:pPr>
        <w:numPr>
          <w:ilvl w:val="0"/>
          <w:numId w:val="2"/>
        </w:numPr>
        <w:pBdr>
          <w:top w:val="single" w:sz="4" w:space="0" w:color="000000"/>
          <w:left w:val="single" w:sz="4" w:space="0" w:color="000000"/>
          <w:bottom w:val="single" w:sz="4" w:space="0" w:color="000000"/>
          <w:right w:val="single" w:sz="4" w:space="0" w:color="000000"/>
        </w:pBdr>
        <w:spacing w:after="0" w:line="480" w:lineRule="auto"/>
        <w:rPr>
          <w:rFonts w:ascii="Times New Roman" w:eastAsia="Times New Roman" w:hAnsi="Times New Roman" w:cs="Times New Roman"/>
          <w:color w:val="0F2C22"/>
          <w:sz w:val="24"/>
          <w:szCs w:val="24"/>
        </w:rPr>
      </w:pPr>
      <w:r>
        <w:rPr>
          <w:rFonts w:ascii="Times New Roman" w:eastAsia="Times New Roman" w:hAnsi="Times New Roman" w:cs="Times New Roman"/>
          <w:color w:val="0F2C22"/>
          <w:sz w:val="24"/>
          <w:szCs w:val="24"/>
        </w:rPr>
        <w:t>The site should load in 3 seconds when the number of simultaneous users are &gt; 10000</w:t>
      </w:r>
    </w:p>
    <w:p w:rsidR="006F5F9A" w:rsidRDefault="00DD50DD">
      <w:pPr>
        <w:pBdr>
          <w:top w:val="nil"/>
          <w:left w:val="nil"/>
          <w:bottom w:val="nil"/>
          <w:right w:val="nil"/>
          <w:between w:val="nil"/>
        </w:pBdr>
        <w:spacing w:after="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6F5F9A" w:rsidRDefault="006F5F9A">
      <w:pPr>
        <w:pBdr>
          <w:top w:val="nil"/>
          <w:left w:val="nil"/>
          <w:bottom w:val="nil"/>
          <w:right w:val="nil"/>
          <w:between w:val="nil"/>
        </w:pBdr>
        <w:spacing w:after="0"/>
        <w:ind w:left="72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72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72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72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72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72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72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72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rPr>
          <w:rFonts w:ascii="Times New Roman" w:eastAsia="Times New Roman" w:hAnsi="Times New Roman" w:cs="Times New Roman"/>
          <w:b/>
          <w:sz w:val="24"/>
          <w:szCs w:val="24"/>
        </w:rPr>
      </w:pPr>
    </w:p>
    <w:p w:rsidR="006F5F9A" w:rsidRDefault="00DD50DD">
      <w:pPr>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b/>
          <w:color w:val="000000"/>
          <w:sz w:val="24"/>
          <w:szCs w:val="24"/>
        </w:rPr>
        <w:t>PROJECT DESIG</w:t>
      </w:r>
      <w:r>
        <w:rPr>
          <w:rFonts w:ascii="Times New Roman" w:eastAsia="Times New Roman" w:hAnsi="Times New Roman" w:cs="Times New Roman"/>
          <w:b/>
          <w:sz w:val="24"/>
          <w:szCs w:val="24"/>
        </w:rPr>
        <w:t>N</w:t>
      </w:r>
    </w:p>
    <w:p w:rsidR="006F5F9A" w:rsidRDefault="006F5F9A">
      <w:pPr>
        <w:pBdr>
          <w:top w:val="nil"/>
          <w:left w:val="nil"/>
          <w:bottom w:val="nil"/>
          <w:right w:val="nil"/>
          <w:between w:val="nil"/>
        </w:pBdr>
        <w:spacing w:after="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rPr>
          <w:rFonts w:ascii="Times New Roman" w:eastAsia="Times New Roman" w:hAnsi="Times New Roman" w:cs="Times New Roman"/>
          <w:b/>
          <w:sz w:val="24"/>
          <w:szCs w:val="24"/>
        </w:rPr>
      </w:pPr>
    </w:p>
    <w:p w:rsidR="006F5F9A" w:rsidRDefault="00DD50DD">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4.1Data Flow Diagram</w:t>
      </w:r>
    </w:p>
    <w:p w:rsidR="006F5F9A" w:rsidRDefault="006F5F9A">
      <w:pPr>
        <w:pBdr>
          <w:top w:val="nil"/>
          <w:left w:val="nil"/>
          <w:bottom w:val="nil"/>
          <w:right w:val="nil"/>
          <w:between w:val="nil"/>
        </w:pBdr>
        <w:spacing w:after="0"/>
        <w:ind w:left="72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72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720"/>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ind w:left="502"/>
        <w:rPr>
          <w:rFonts w:ascii="Times New Roman" w:eastAsia="Times New Roman" w:hAnsi="Times New Roman" w:cs="Times New Roman"/>
          <w:b/>
          <w:sz w:val="24"/>
          <w:szCs w:val="24"/>
        </w:rPr>
      </w:pPr>
    </w:p>
    <w:p w:rsidR="006F5F9A" w:rsidRDefault="00DD50DD">
      <w:pPr>
        <w:ind w:left="502"/>
        <w:rPr>
          <w:rFonts w:ascii="Times New Roman" w:eastAsia="Times New Roman" w:hAnsi="Times New Roman" w:cs="Times New Roman"/>
          <w:b/>
          <w:sz w:val="24"/>
          <w:szCs w:val="24"/>
        </w:rPr>
      </w:pPr>
      <w:r>
        <w:rPr>
          <w:noProof/>
        </w:rPr>
        <w:drawing>
          <wp:inline distT="0" distB="0" distL="0" distR="0">
            <wp:extent cx="6660994" cy="5455124"/>
            <wp:effectExtent l="0" t="0" r="0" b="0"/>
            <wp:docPr id="21321809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660994" cy="5455124"/>
                    </a:xfrm>
                    <a:prstGeom prst="rect">
                      <a:avLst/>
                    </a:prstGeom>
                    <a:ln/>
                  </pic:spPr>
                </pic:pic>
              </a:graphicData>
            </a:graphic>
          </wp:inline>
        </w:drawing>
      </w:r>
    </w:p>
    <w:p w:rsidR="006F5F9A" w:rsidRDefault="006F5F9A">
      <w:pPr>
        <w:pBdr>
          <w:top w:val="nil"/>
          <w:left w:val="nil"/>
          <w:bottom w:val="nil"/>
          <w:right w:val="nil"/>
          <w:between w:val="nil"/>
        </w:pBdr>
        <w:ind w:left="502"/>
        <w:rPr>
          <w:rFonts w:ascii="Times New Roman" w:eastAsia="Times New Roman" w:hAnsi="Times New Roman" w:cs="Times New Roman"/>
          <w:b/>
          <w:sz w:val="24"/>
          <w:szCs w:val="24"/>
        </w:rPr>
      </w:pPr>
    </w:p>
    <w:p w:rsidR="006F5F9A" w:rsidRDefault="006F5F9A">
      <w:pPr>
        <w:pBdr>
          <w:top w:val="nil"/>
          <w:left w:val="nil"/>
          <w:bottom w:val="nil"/>
          <w:right w:val="nil"/>
          <w:between w:val="nil"/>
        </w:pBdr>
        <w:rPr>
          <w:rFonts w:ascii="Times New Roman" w:eastAsia="Times New Roman" w:hAnsi="Times New Roman" w:cs="Times New Roman"/>
          <w:b/>
          <w:sz w:val="24"/>
          <w:szCs w:val="24"/>
        </w:rPr>
      </w:pPr>
    </w:p>
    <w:p w:rsidR="006F5F9A" w:rsidRDefault="00DD50DD">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Solution &amp; Technical Architecture</w:t>
      </w:r>
    </w:p>
    <w:p w:rsidR="006F5F9A" w:rsidRDefault="00DD50DD">
      <w:pPr>
        <w:rPr>
          <w:b/>
        </w:rPr>
      </w:pPr>
      <w:r>
        <w:rPr>
          <w:noProof/>
        </w:rPr>
        <w:lastRenderedPageBreak/>
        <w:drawing>
          <wp:inline distT="0" distB="0" distL="0" distR="0">
            <wp:extent cx="5724112" cy="7462251"/>
            <wp:effectExtent l="0" t="0" r="0" b="0"/>
            <wp:docPr id="21321809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24112" cy="7462251"/>
                    </a:xfrm>
                    <a:prstGeom prst="rect">
                      <a:avLst/>
                    </a:prstGeom>
                    <a:ln/>
                  </pic:spPr>
                </pic:pic>
              </a:graphicData>
            </a:graphic>
          </wp:inline>
        </w:drawing>
      </w:r>
    </w:p>
    <w:p w:rsidR="006F5F9A" w:rsidRDefault="00DD50DD">
      <w:pPr>
        <w:pBdr>
          <w:top w:val="nil"/>
          <w:left w:val="nil"/>
          <w:bottom w:val="nil"/>
          <w:right w:val="nil"/>
          <w:between w:val="nil"/>
        </w:pBdr>
        <w:spacing w:after="0"/>
        <w:ind w:left="1440"/>
        <w:rPr>
          <w:rFonts w:cs="Calibri"/>
          <w:color w:val="000000"/>
        </w:rPr>
      </w:pPr>
      <w:r>
        <w:rPr>
          <w:rFonts w:cs="Calibri"/>
          <w:color w:val="000000"/>
        </w:rPr>
        <w:t>• Find the best tech solution to solve existing business problems.</w:t>
      </w:r>
    </w:p>
    <w:p w:rsidR="006F5F9A" w:rsidRDefault="00DD50DD">
      <w:pPr>
        <w:pBdr>
          <w:top w:val="nil"/>
          <w:left w:val="nil"/>
          <w:bottom w:val="nil"/>
          <w:right w:val="nil"/>
          <w:between w:val="nil"/>
        </w:pBdr>
        <w:spacing w:after="0" w:line="48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Describe the structure, characteristics, behavior, and other aspects of the software to project stakeholders. </w:t>
      </w:r>
    </w:p>
    <w:p w:rsidR="006F5F9A" w:rsidRDefault="00DD50DD">
      <w:pPr>
        <w:pBdr>
          <w:top w:val="nil"/>
          <w:left w:val="nil"/>
          <w:bottom w:val="nil"/>
          <w:right w:val="nil"/>
          <w:between w:val="nil"/>
        </w:pBdr>
        <w:spacing w:after="0" w:line="48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Define features, development phases, and solution requirements.</w:t>
      </w:r>
    </w:p>
    <w:p w:rsidR="006F5F9A" w:rsidRDefault="00DD50DD">
      <w:pPr>
        <w:pBdr>
          <w:top w:val="nil"/>
          <w:left w:val="nil"/>
          <w:bottom w:val="nil"/>
          <w:right w:val="nil"/>
          <w:between w:val="nil"/>
        </w:pBdr>
        <w:spacing w:after="0" w:line="480" w:lineRule="auto"/>
        <w:ind w:left="144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Provide specifications according to which the solution is defined, managed, and delivered.</w:t>
      </w:r>
    </w:p>
    <w:p w:rsidR="006F5F9A" w:rsidRDefault="006F5F9A">
      <w:pPr>
        <w:pBdr>
          <w:top w:val="nil"/>
          <w:left w:val="nil"/>
          <w:bottom w:val="nil"/>
          <w:right w:val="nil"/>
          <w:between w:val="nil"/>
        </w:pBdr>
        <w:spacing w:line="480" w:lineRule="auto"/>
        <w:ind w:left="1440"/>
        <w:jc w:val="both"/>
        <w:rPr>
          <w:rFonts w:ascii="Times New Roman" w:eastAsia="Times New Roman" w:hAnsi="Times New Roman" w:cs="Times New Roman"/>
          <w:b/>
          <w:color w:val="000000"/>
          <w:sz w:val="24"/>
          <w:szCs w:val="24"/>
        </w:rPr>
      </w:pPr>
    </w:p>
    <w:p w:rsidR="006F5F9A" w:rsidRDefault="006F5F9A"/>
    <w:p w:rsidR="006F5F9A" w:rsidRDefault="00DD50D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User Stories</w:t>
      </w:r>
    </w:p>
    <w:p w:rsidR="006F5F9A" w:rsidRDefault="006F5F9A">
      <w:pPr>
        <w:rPr>
          <w:rFonts w:ascii="Times New Roman" w:eastAsia="Times New Roman" w:hAnsi="Times New Roman" w:cs="Times New Roman"/>
          <w:b/>
          <w:sz w:val="24"/>
          <w:szCs w:val="24"/>
        </w:rPr>
      </w:pPr>
    </w:p>
    <w:p w:rsidR="006F5F9A" w:rsidRDefault="00DD50DD">
      <w:pPr>
        <w:rPr>
          <w:b/>
        </w:rPr>
      </w:pPr>
      <w:r>
        <w:rPr>
          <w:noProof/>
        </w:rPr>
        <w:drawing>
          <wp:inline distT="0" distB="0" distL="0" distR="0">
            <wp:extent cx="4552950" cy="3848100"/>
            <wp:effectExtent l="0" t="0" r="0" b="0"/>
            <wp:docPr id="21321809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552950" cy="3848100"/>
                    </a:xfrm>
                    <a:prstGeom prst="rect">
                      <a:avLst/>
                    </a:prstGeom>
                    <a:ln/>
                  </pic:spPr>
                </pic:pic>
              </a:graphicData>
            </a:graphic>
          </wp:inline>
        </w:drawing>
      </w:r>
    </w:p>
    <w:p w:rsidR="006F5F9A" w:rsidRDefault="006F5F9A"/>
    <w:p w:rsidR="006F5F9A" w:rsidRDefault="006F5F9A"/>
    <w:p w:rsidR="006F5F9A" w:rsidRDefault="006F5F9A"/>
    <w:p w:rsidR="006F5F9A" w:rsidRDefault="006F5F9A"/>
    <w:p w:rsidR="006F5F9A" w:rsidRDefault="00DD50D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5.CODING &amp; SOLUTIONING</w:t>
      </w:r>
    </w:p>
    <w:p w:rsidR="006F5F9A" w:rsidRDefault="00DD50DD">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r>
        <w:rPr>
          <w:rFonts w:cs="Calibri"/>
          <w:noProof/>
          <w:color w:val="000000"/>
        </w:rPr>
        <w:drawing>
          <wp:inline distT="0" distB="0" distL="0" distR="0">
            <wp:extent cx="6129734" cy="4411490"/>
            <wp:effectExtent l="0" t="0" r="0" b="0"/>
            <wp:docPr id="21321809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6129734" cy="4411490"/>
                    </a:xfrm>
                    <a:prstGeom prst="rect">
                      <a:avLst/>
                    </a:prstGeom>
                    <a:ln/>
                  </pic:spPr>
                </pic:pic>
              </a:graphicData>
            </a:graphic>
          </wp:inline>
        </w:drawing>
      </w: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DD50DD">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DD50DD">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r>
        <w:rPr>
          <w:rFonts w:cs="Calibri"/>
          <w:noProof/>
          <w:color w:val="000000"/>
        </w:rPr>
        <w:lastRenderedPageBreak/>
        <w:drawing>
          <wp:inline distT="0" distB="0" distL="0" distR="0">
            <wp:extent cx="5968594" cy="3652215"/>
            <wp:effectExtent l="0" t="0" r="0" b="0"/>
            <wp:docPr id="21321809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68594" cy="3652215"/>
                    </a:xfrm>
                    <a:prstGeom prst="rect">
                      <a:avLst/>
                    </a:prstGeom>
                    <a:ln/>
                  </pic:spPr>
                </pic:pic>
              </a:graphicData>
            </a:graphic>
          </wp:inline>
        </w:drawing>
      </w: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6F5F9A">
      <w:pPr>
        <w:pBdr>
          <w:top w:val="nil"/>
          <w:left w:val="nil"/>
          <w:bottom w:val="nil"/>
          <w:right w:val="nil"/>
          <w:between w:val="nil"/>
        </w:pBdr>
        <w:spacing w:after="0"/>
        <w:ind w:left="502"/>
        <w:rPr>
          <w:rFonts w:cs="Calibri"/>
          <w:color w:val="000000"/>
        </w:rPr>
      </w:pPr>
    </w:p>
    <w:p w:rsidR="006F5F9A" w:rsidRDefault="006F5F9A">
      <w:pPr>
        <w:pBdr>
          <w:top w:val="nil"/>
          <w:left w:val="nil"/>
          <w:bottom w:val="nil"/>
          <w:right w:val="nil"/>
          <w:between w:val="nil"/>
        </w:pBdr>
        <w:spacing w:after="0"/>
        <w:ind w:left="502"/>
        <w:rPr>
          <w:rFonts w:cs="Calibri"/>
          <w:color w:val="000000"/>
        </w:rPr>
      </w:pPr>
    </w:p>
    <w:p w:rsidR="006F5F9A" w:rsidRDefault="00DD50DD">
      <w:pPr>
        <w:pBdr>
          <w:top w:val="nil"/>
          <w:left w:val="nil"/>
          <w:bottom w:val="nil"/>
          <w:right w:val="nil"/>
          <w:between w:val="nil"/>
        </w:pBdr>
        <w:ind w:left="502"/>
        <w:rPr>
          <w:rFonts w:cs="Calibri"/>
          <w:color w:val="000000"/>
        </w:rPr>
      </w:pPr>
      <w:r>
        <w:rPr>
          <w:rFonts w:cs="Calibri"/>
          <w:noProof/>
          <w:color w:val="000000"/>
        </w:rPr>
        <w:drawing>
          <wp:inline distT="0" distB="0" distL="0" distR="0">
            <wp:extent cx="5973752" cy="3637592"/>
            <wp:effectExtent l="0" t="0" r="0" b="0"/>
            <wp:docPr id="21321809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73752" cy="3637592"/>
                    </a:xfrm>
                    <a:prstGeom prst="rect">
                      <a:avLst/>
                    </a:prstGeom>
                    <a:ln/>
                  </pic:spPr>
                </pic:pic>
              </a:graphicData>
            </a:graphic>
          </wp:inline>
        </w:drawing>
      </w:r>
    </w:p>
    <w:p w:rsidR="006F5F9A" w:rsidRDefault="00DD50DD">
      <w:r>
        <w:rPr>
          <w:noProof/>
        </w:rPr>
        <w:lastRenderedPageBreak/>
        <w:drawing>
          <wp:inline distT="0" distB="0" distL="0" distR="0">
            <wp:extent cx="5976464" cy="3654318"/>
            <wp:effectExtent l="0" t="0" r="0" b="0"/>
            <wp:docPr id="21321809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76464" cy="3654318"/>
                    </a:xfrm>
                    <a:prstGeom prst="rect">
                      <a:avLst/>
                    </a:prstGeom>
                    <a:ln/>
                  </pic:spPr>
                </pic:pic>
              </a:graphicData>
            </a:graphic>
          </wp:inline>
        </w:drawing>
      </w:r>
    </w:p>
    <w:p w:rsidR="006F5F9A" w:rsidRDefault="006F5F9A">
      <w:pPr>
        <w:pBdr>
          <w:top w:val="nil"/>
          <w:left w:val="nil"/>
          <w:bottom w:val="nil"/>
          <w:right w:val="nil"/>
          <w:between w:val="nil"/>
        </w:pBdr>
        <w:spacing w:after="0"/>
        <w:ind w:left="502"/>
        <w:rPr>
          <w:rFonts w:cs="Calibri"/>
          <w:color w:val="000000"/>
        </w:rPr>
      </w:pPr>
    </w:p>
    <w:p w:rsidR="006F5F9A" w:rsidRDefault="006F5F9A">
      <w:pPr>
        <w:pBdr>
          <w:top w:val="nil"/>
          <w:left w:val="nil"/>
          <w:bottom w:val="nil"/>
          <w:right w:val="nil"/>
          <w:between w:val="nil"/>
        </w:pBdr>
        <w:spacing w:after="0"/>
        <w:ind w:left="502"/>
        <w:rPr>
          <w:rFonts w:cs="Calibri"/>
          <w:color w:val="000000"/>
        </w:rPr>
      </w:pPr>
    </w:p>
    <w:p w:rsidR="006F5F9A" w:rsidRDefault="00DD50DD">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r>
        <w:rPr>
          <w:rFonts w:cs="Calibri"/>
          <w:noProof/>
          <w:color w:val="000000"/>
        </w:rPr>
        <w:drawing>
          <wp:inline distT="0" distB="0" distL="0" distR="0">
            <wp:extent cx="6348481" cy="4030922"/>
            <wp:effectExtent l="0" t="0" r="0" b="0"/>
            <wp:docPr id="21321809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6348481" cy="4030922"/>
                    </a:xfrm>
                    <a:prstGeom prst="rect">
                      <a:avLst/>
                    </a:prstGeom>
                    <a:ln/>
                  </pic:spPr>
                </pic:pic>
              </a:graphicData>
            </a:graphic>
          </wp:inline>
        </w:drawing>
      </w:r>
    </w:p>
    <w:p w:rsidR="006F5F9A" w:rsidRDefault="006F5F9A">
      <w:pPr>
        <w:pBdr>
          <w:top w:val="nil"/>
          <w:left w:val="nil"/>
          <w:bottom w:val="nil"/>
          <w:right w:val="nil"/>
          <w:between w:val="nil"/>
        </w:pBdr>
        <w:spacing w:after="0"/>
        <w:ind w:left="502"/>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502"/>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502"/>
        <w:rPr>
          <w:rFonts w:ascii="Times New Roman" w:eastAsia="Times New Roman" w:hAnsi="Times New Roman" w:cs="Times New Roman"/>
          <w:b/>
          <w:sz w:val="24"/>
          <w:szCs w:val="24"/>
        </w:rPr>
      </w:pPr>
    </w:p>
    <w:p w:rsidR="006F5F9A" w:rsidRDefault="006F5F9A">
      <w:pPr>
        <w:pBdr>
          <w:top w:val="nil"/>
          <w:left w:val="nil"/>
          <w:bottom w:val="nil"/>
          <w:right w:val="nil"/>
          <w:between w:val="nil"/>
        </w:pBdr>
        <w:spacing w:after="0"/>
        <w:ind w:left="502"/>
        <w:rPr>
          <w:rFonts w:ascii="Times New Roman" w:eastAsia="Times New Roman" w:hAnsi="Times New Roman" w:cs="Times New Roman"/>
          <w:b/>
          <w:sz w:val="24"/>
          <w:szCs w:val="24"/>
        </w:rPr>
      </w:pPr>
    </w:p>
    <w:p w:rsidR="006F5F9A" w:rsidRDefault="00DD50DD">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7.ADVANTAGES &amp; DISADVANTAGES</w:t>
      </w:r>
    </w:p>
    <w:p w:rsidR="006F5F9A" w:rsidRDefault="006F5F9A">
      <w:pPr>
        <w:pBdr>
          <w:top w:val="nil"/>
          <w:left w:val="nil"/>
          <w:bottom w:val="nil"/>
          <w:right w:val="nil"/>
          <w:between w:val="nil"/>
        </w:pBdr>
        <w:spacing w:after="0"/>
        <w:ind w:left="502"/>
        <w:rPr>
          <w:rFonts w:ascii="Times New Roman" w:eastAsia="Times New Roman" w:hAnsi="Times New Roman" w:cs="Times New Roman"/>
          <w:b/>
          <w:color w:val="000000"/>
          <w:sz w:val="24"/>
          <w:szCs w:val="24"/>
        </w:rPr>
      </w:pPr>
    </w:p>
    <w:p w:rsidR="006F5F9A" w:rsidRDefault="00DD50DD">
      <w:pPr>
        <w:pBdr>
          <w:top w:val="nil"/>
          <w:left w:val="nil"/>
          <w:bottom w:val="nil"/>
          <w:right w:val="nil"/>
          <w:between w:val="nil"/>
        </w:pBdr>
        <w:ind w:left="502"/>
        <w:jc w:val="center"/>
        <w:rPr>
          <w:rFonts w:cs="Calibri"/>
          <w:color w:val="000000"/>
        </w:rPr>
      </w:pPr>
      <w:r>
        <w:rPr>
          <w:rFonts w:ascii="Times New Roman" w:eastAsia="Times New Roman" w:hAnsi="Times New Roman" w:cs="Times New Roman"/>
          <w:b/>
          <w:color w:val="000000"/>
          <w:sz w:val="24"/>
          <w:szCs w:val="24"/>
        </w:rPr>
        <w:t>Advantages:</w:t>
      </w:r>
    </w:p>
    <w:tbl>
      <w:tblPr>
        <w:tblStyle w:val="a0"/>
        <w:tblW w:w="9360" w:type="dxa"/>
        <w:tblLayout w:type="fixed"/>
        <w:tblLook w:val="0400" w:firstRow="0" w:lastRow="0" w:firstColumn="0" w:lastColumn="0" w:noHBand="0" w:noVBand="1"/>
      </w:tblPr>
      <w:tblGrid>
        <w:gridCol w:w="4680"/>
        <w:gridCol w:w="4680"/>
      </w:tblGrid>
      <w:tr w:rsidR="006F5F9A">
        <w:tc>
          <w:tcPr>
            <w:tcW w:w="4680" w:type="dxa"/>
            <w:vAlign w:val="center"/>
          </w:tcPr>
          <w:p w:rsidR="006F5F9A" w:rsidRDefault="006F5F9A">
            <w:pPr>
              <w:spacing w:after="0" w:line="240" w:lineRule="auto"/>
              <w:rPr>
                <w:rFonts w:ascii="Roboto" w:eastAsia="Roboto" w:hAnsi="Roboto" w:cs="Roboto"/>
                <w:sz w:val="24"/>
                <w:szCs w:val="24"/>
              </w:rPr>
            </w:pPr>
          </w:p>
        </w:tc>
        <w:tc>
          <w:tcPr>
            <w:tcW w:w="4680" w:type="dxa"/>
            <w:vAlign w:val="center"/>
          </w:tcPr>
          <w:p w:rsidR="006F5F9A" w:rsidRDefault="006F5F9A">
            <w:pPr>
              <w:spacing w:after="0" w:line="240" w:lineRule="auto"/>
              <w:rPr>
                <w:rFonts w:ascii="Roboto" w:eastAsia="Roboto" w:hAnsi="Roboto" w:cs="Roboto"/>
                <w:color w:val="444444"/>
                <w:sz w:val="24"/>
                <w:szCs w:val="24"/>
              </w:rPr>
            </w:pPr>
          </w:p>
        </w:tc>
      </w:tr>
    </w:tbl>
    <w:p w:rsidR="006F5F9A" w:rsidRDefault="00DD50DD">
      <w:pPr>
        <w:spacing w:after="0" w:line="48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333333"/>
          <w:sz w:val="24"/>
          <w:szCs w:val="24"/>
          <w:shd w:val="clear" w:color="auto" w:fill="FCFCFC"/>
        </w:rPr>
        <w:t>• Immutability. </w:t>
      </w:r>
      <w:proofErr w:type="spellStart"/>
      <w:r>
        <w:rPr>
          <w:rFonts w:ascii="Times New Roman" w:eastAsia="Times New Roman" w:hAnsi="Times New Roman" w:cs="Times New Roman"/>
          <w:color w:val="333333"/>
          <w:sz w:val="24"/>
          <w:szCs w:val="24"/>
          <w:shd w:val="clear" w:color="auto" w:fill="FCFCFC"/>
        </w:rPr>
        <w:t>Blockchain</w:t>
      </w:r>
      <w:proofErr w:type="spellEnd"/>
      <w:r>
        <w:rPr>
          <w:rFonts w:ascii="Times New Roman" w:eastAsia="Times New Roman" w:hAnsi="Times New Roman" w:cs="Times New Roman"/>
          <w:color w:val="333333"/>
          <w:sz w:val="24"/>
          <w:szCs w:val="24"/>
          <w:shd w:val="clear" w:color="auto" w:fill="FCFCFC"/>
        </w:rPr>
        <w:t xml:space="preserve"> supports immutability, meaning it is impossible to erase or replace recorded data. Therefore, the </w:t>
      </w:r>
      <w:proofErr w:type="spellStart"/>
      <w:r>
        <w:rPr>
          <w:rFonts w:ascii="Times New Roman" w:eastAsia="Times New Roman" w:hAnsi="Times New Roman" w:cs="Times New Roman"/>
          <w:color w:val="333333"/>
          <w:sz w:val="24"/>
          <w:szCs w:val="24"/>
          <w:shd w:val="clear" w:color="auto" w:fill="FCFCFC"/>
        </w:rPr>
        <w:t>blockchain</w:t>
      </w:r>
      <w:proofErr w:type="spellEnd"/>
      <w:r>
        <w:rPr>
          <w:rFonts w:ascii="Times New Roman" w:eastAsia="Times New Roman" w:hAnsi="Times New Roman" w:cs="Times New Roman"/>
          <w:color w:val="333333"/>
          <w:sz w:val="24"/>
          <w:szCs w:val="24"/>
          <w:shd w:val="clear" w:color="auto" w:fill="FCFCFC"/>
        </w:rPr>
        <w:t xml:space="preserve"> prevents data tampering within the network</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Traditional data do not exhibit immutability. The conventional database uses CRUD (create, read, update and delete) at the primary level to ensure proper application operation, and the CRUD model enables easy erasing and replacing of data. Such data can be prone to manipulation by rogue administrators or third-party hacks.</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 Transparency.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is decentralized, meaning any network member can verify data recorded into the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Therefore, the public can trust the network.</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On the other hand, a traditional database is centralized and does not support transparency. Users cannot verify information whenever they want, and the administration makes a selected set of data public. Still, however, individuals cannot verify the data.</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 Censorship.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technology is free from censorship since it does not have control of any single party. Therefore, no single authority (including governments) can interrupt the operation of the network.</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Meanwhile, traditional databases have central authorities regulating the operation of the network, and the authority can exercise censorship. For instance, banks can suspend users' accounts.</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lastRenderedPageBreak/>
        <w:t>• Traceability.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creates an irreversible audit trail, allowing easy tracing of changes on the network.</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The traditional database is neither transparent nor immutable; hence, no permanent trail is guaranteed.</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Disadvantages:</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 Speed and performance.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is considerably slower than the traditional database because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technology carries out more operations. First, it performs signature verification, which involves signing transactions cryptographically.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also relies on a consensus mechanism to validate transactions. Some consensus mechanisms, such as proof of work, have a low transaction throughput. Finally, there is redundancy, where the network requires each node to play a crucial role in verifying and storing each transaction.</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 High implementation cost.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is costlier compared to a traditional database. Additionally, businesses need proper planning and execution to integrate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into their process.</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 Data modification.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technology does not allow easy modification of data once recorded, and it requires rewriting the codes in all of the blocks, which is time-consuming and expensive. The downside of this feature is that it is hard to correct a mistake or make any necessary adjustments.</w:t>
      </w:r>
    </w:p>
    <w:p w:rsidR="006F5F9A" w:rsidRDefault="00DD50DD">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One solution doesn't fit all requirements, and this is the same with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technology. There is a lot of buzz in the industry about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and Web3, and many organizations are looking to move from Web 2.0 to Web3, but this is not a straightforward "lift-and-shift" type of solution. </w:t>
      </w:r>
      <w:r>
        <w:rPr>
          <w:rFonts w:ascii="Times New Roman" w:eastAsia="Times New Roman" w:hAnsi="Times New Roman" w:cs="Times New Roman"/>
          <w:color w:val="333333"/>
          <w:sz w:val="24"/>
          <w:szCs w:val="24"/>
        </w:rPr>
        <w:lastRenderedPageBreak/>
        <w:t xml:space="preserve">Organizations should do their due diligence and conduct a deep dive analysis to see if the </w:t>
      </w:r>
      <w:proofErr w:type="spellStart"/>
      <w:r>
        <w:rPr>
          <w:rFonts w:ascii="Times New Roman" w:eastAsia="Times New Roman" w:hAnsi="Times New Roman" w:cs="Times New Roman"/>
          <w:color w:val="333333"/>
          <w:sz w:val="24"/>
          <w:szCs w:val="24"/>
        </w:rPr>
        <w:t>blockchain</w:t>
      </w:r>
      <w:proofErr w:type="spellEnd"/>
      <w:r>
        <w:rPr>
          <w:rFonts w:ascii="Times New Roman" w:eastAsia="Times New Roman" w:hAnsi="Times New Roman" w:cs="Times New Roman"/>
          <w:color w:val="333333"/>
          <w:sz w:val="24"/>
          <w:szCs w:val="24"/>
        </w:rPr>
        <w:t xml:space="preserve"> technology fits their needs and then plan the development or migration to Web3 accordingly.</w:t>
      </w:r>
    </w:p>
    <w:p w:rsidR="006F5F9A" w:rsidRDefault="006F5F9A">
      <w:pPr>
        <w:pBdr>
          <w:top w:val="nil"/>
          <w:left w:val="nil"/>
          <w:bottom w:val="nil"/>
          <w:right w:val="nil"/>
          <w:between w:val="nil"/>
        </w:pBdr>
        <w:shd w:val="clear" w:color="auto" w:fill="FCFCFC"/>
        <w:spacing w:before="280" w:after="280" w:line="480" w:lineRule="auto"/>
        <w:jc w:val="both"/>
        <w:rPr>
          <w:rFonts w:ascii="Times New Roman" w:eastAsia="Times New Roman" w:hAnsi="Times New Roman" w:cs="Times New Roman"/>
          <w:color w:val="333333"/>
          <w:sz w:val="24"/>
          <w:szCs w:val="24"/>
        </w:rPr>
      </w:pPr>
    </w:p>
    <w:p w:rsidR="006F5F9A" w:rsidRDefault="00DD50DD">
      <w:pPr>
        <w:spacing w:after="0" w:line="48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8.CONCLUSION</w:t>
      </w:r>
    </w:p>
    <w:p w:rsidR="006F5F9A" w:rsidRDefault="006F5F9A">
      <w:pPr>
        <w:spacing w:after="0" w:line="480" w:lineRule="auto"/>
        <w:rPr>
          <w:rFonts w:ascii="Times New Roman" w:eastAsia="Times New Roman" w:hAnsi="Times New Roman" w:cs="Times New Roman"/>
          <w:b/>
          <w:color w:val="222222"/>
          <w:sz w:val="24"/>
          <w:szCs w:val="24"/>
        </w:rPr>
      </w:pPr>
    </w:p>
    <w:p w:rsidR="006F5F9A" w:rsidRDefault="00DD50DD">
      <w:pPr>
        <w:pBdr>
          <w:top w:val="nil"/>
          <w:left w:val="nil"/>
          <w:bottom w:val="nil"/>
          <w:right w:val="nil"/>
          <w:between w:val="nil"/>
        </w:pBdr>
        <w:spacing w:after="240" w:line="480" w:lineRule="auto"/>
        <w:jc w:val="both"/>
        <w:rPr>
          <w:rFonts w:ascii="Times New Roman" w:eastAsia="Times New Roman" w:hAnsi="Times New Roman" w:cs="Times New Roman"/>
          <w:color w:val="1F1F1F"/>
          <w:sz w:val="24"/>
          <w:szCs w:val="24"/>
        </w:rPr>
      </w:pPr>
      <w:proofErr w:type="spellStart"/>
      <w:r>
        <w:rPr>
          <w:rFonts w:ascii="Times New Roman" w:eastAsia="Times New Roman" w:hAnsi="Times New Roman" w:cs="Times New Roman"/>
          <w:color w:val="1F1F1F"/>
          <w:sz w:val="24"/>
          <w:szCs w:val="24"/>
        </w:rPr>
        <w:t>blockchain</w:t>
      </w:r>
      <w:proofErr w:type="spellEnd"/>
      <w:r>
        <w:rPr>
          <w:rFonts w:ascii="Times New Roman" w:eastAsia="Times New Roman" w:hAnsi="Times New Roman" w:cs="Times New Roman"/>
          <w:color w:val="1F1F1F"/>
          <w:sz w:val="24"/>
          <w:szCs w:val="24"/>
        </w:rPr>
        <w:t xml:space="preserve">-based DM for 6G and highlighted its benefits of decentralization and transparency. By identifying efficiency and privacy challenges, we focused on DM architecture design, the AA of DM stakeholders, and </w:t>
      </w:r>
      <w:proofErr w:type="spellStart"/>
      <w:r>
        <w:rPr>
          <w:rFonts w:ascii="Times New Roman" w:eastAsia="Times New Roman" w:hAnsi="Times New Roman" w:cs="Times New Roman"/>
          <w:color w:val="1F1F1F"/>
          <w:sz w:val="24"/>
          <w:szCs w:val="24"/>
        </w:rPr>
        <w:t>blockchain</w:t>
      </w:r>
      <w:proofErr w:type="spellEnd"/>
      <w:r>
        <w:rPr>
          <w:rFonts w:ascii="Times New Roman" w:eastAsia="Times New Roman" w:hAnsi="Times New Roman" w:cs="Times New Roman"/>
          <w:color w:val="1F1F1F"/>
          <w:sz w:val="24"/>
          <w:szCs w:val="24"/>
        </w:rPr>
        <w:t>-based data processing.</w:t>
      </w:r>
    </w:p>
    <w:p w:rsidR="006F5F9A" w:rsidRDefault="00DD50DD">
      <w:pPr>
        <w:pBdr>
          <w:top w:val="nil"/>
          <w:left w:val="nil"/>
          <w:bottom w:val="nil"/>
          <w:right w:val="nil"/>
          <w:between w:val="nil"/>
        </w:pBdr>
        <w:spacing w:after="0" w:line="48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To explore potential solutions that balance transparency, efficiency, and privacy in decentralized </w:t>
      </w:r>
      <w:proofErr w:type="spellStart"/>
      <w:r>
        <w:rPr>
          <w:rFonts w:ascii="Times New Roman" w:eastAsia="Times New Roman" w:hAnsi="Times New Roman" w:cs="Times New Roman"/>
          <w:color w:val="1F1F1F"/>
          <w:sz w:val="24"/>
          <w:szCs w:val="24"/>
        </w:rPr>
        <w:t>blockchain</w:t>
      </w:r>
      <w:proofErr w:type="spellEnd"/>
      <w:r>
        <w:rPr>
          <w:rFonts w:ascii="Times New Roman" w:eastAsia="Times New Roman" w:hAnsi="Times New Roman" w:cs="Times New Roman"/>
          <w:color w:val="1F1F1F"/>
          <w:sz w:val="24"/>
          <w:szCs w:val="24"/>
        </w:rPr>
        <w:t>-based DM, further research can be directed to the following open issues. First, the impact of </w:t>
      </w:r>
      <w:hyperlink r:id="rId25">
        <w:r>
          <w:rPr>
            <w:rFonts w:ascii="Times New Roman" w:eastAsia="Times New Roman" w:hAnsi="Times New Roman" w:cs="Times New Roman"/>
            <w:color w:val="1F1F1F"/>
            <w:sz w:val="24"/>
            <w:szCs w:val="24"/>
            <w:u w:val="single"/>
          </w:rPr>
          <w:t>network virtualization</w:t>
        </w:r>
      </w:hyperlink>
      <w:r>
        <w:rPr>
          <w:rFonts w:ascii="Times New Roman" w:eastAsia="Times New Roman" w:hAnsi="Times New Roman" w:cs="Times New Roman"/>
          <w:color w:val="1F1F1F"/>
          <w:sz w:val="24"/>
          <w:szCs w:val="24"/>
        </w:rPr>
        <w:t xml:space="preserve"> on DM architecture design should be discussed. </w:t>
      </w:r>
      <w:proofErr w:type="spellStart"/>
      <w:r>
        <w:rPr>
          <w:rFonts w:ascii="Times New Roman" w:eastAsia="Times New Roman" w:hAnsi="Times New Roman" w:cs="Times New Roman"/>
          <w:color w:val="1F1F1F"/>
          <w:sz w:val="24"/>
          <w:szCs w:val="24"/>
        </w:rPr>
        <w:t>Blockchain</w:t>
      </w:r>
      <w:proofErr w:type="spellEnd"/>
      <w:r>
        <w:rPr>
          <w:rFonts w:ascii="Times New Roman" w:eastAsia="Times New Roman" w:hAnsi="Times New Roman" w:cs="Times New Roman"/>
          <w:color w:val="1F1F1F"/>
          <w:sz w:val="24"/>
          <w:szCs w:val="24"/>
        </w:rPr>
        <w:t xml:space="preserve">-based DM requires a flexible and versatile architecture with efficient consensus protocols, inter-chain operability, and fast service-oriented configurations. Second, lightweight and distributed AA with dynamic updates should be designed in order to strike a balance between AA privacy and accountability for </w:t>
      </w:r>
      <w:proofErr w:type="spellStart"/>
      <w:r>
        <w:rPr>
          <w:rFonts w:ascii="Times New Roman" w:eastAsia="Times New Roman" w:hAnsi="Times New Roman" w:cs="Times New Roman"/>
          <w:color w:val="1F1F1F"/>
          <w:sz w:val="24"/>
          <w:szCs w:val="24"/>
        </w:rPr>
        <w:t>blockchain</w:t>
      </w:r>
      <w:proofErr w:type="spellEnd"/>
      <w:r>
        <w:rPr>
          <w:rFonts w:ascii="Times New Roman" w:eastAsia="Times New Roman" w:hAnsi="Times New Roman" w:cs="Times New Roman"/>
          <w:color w:val="1F1F1F"/>
          <w:sz w:val="24"/>
          <w:szCs w:val="24"/>
        </w:rPr>
        <w:t>-based DM. Third, an executable privacy model that can accommodate a wide range of privacy requirements in different DM operations sho</w:t>
      </w:r>
      <w:r>
        <w:rPr>
          <w:rFonts w:ascii="Times New Roman" w:eastAsia="Times New Roman" w:hAnsi="Times New Roman" w:cs="Times New Roman"/>
          <w:color w:val="1F1F1F"/>
          <w:sz w:val="24"/>
          <w:szCs w:val="24"/>
        </w:rPr>
        <w:t>uld be achieved. Modular integration of privacy-preserving data-processing techniques should be explored under the privacy models.</w:t>
      </w:r>
    </w:p>
    <w:p w:rsidR="006F5F9A" w:rsidRDefault="006F5F9A">
      <w:pPr>
        <w:spacing w:after="0" w:line="480" w:lineRule="auto"/>
        <w:rPr>
          <w:rFonts w:ascii="Times New Roman" w:eastAsia="Times New Roman" w:hAnsi="Times New Roman" w:cs="Times New Roman"/>
          <w:b/>
          <w:color w:val="71777D"/>
          <w:sz w:val="24"/>
          <w:szCs w:val="24"/>
          <w:highlight w:val="white"/>
        </w:rPr>
      </w:pPr>
    </w:p>
    <w:p w:rsidR="006F5F9A" w:rsidRDefault="00DD50DD">
      <w:pPr>
        <w:spacing w:after="0" w:line="480" w:lineRule="auto"/>
        <w:rPr>
          <w:rFonts w:ascii="Times New Roman" w:eastAsia="Times New Roman" w:hAnsi="Times New Roman" w:cs="Times New Roman"/>
          <w:b/>
          <w:color w:val="71777D"/>
          <w:sz w:val="24"/>
          <w:szCs w:val="24"/>
          <w:highlight w:val="white"/>
        </w:rPr>
      </w:pPr>
      <w:r>
        <w:rPr>
          <w:rFonts w:ascii="Times New Roman" w:eastAsia="Times New Roman" w:hAnsi="Times New Roman" w:cs="Times New Roman"/>
          <w:b/>
          <w:color w:val="71777D"/>
          <w:sz w:val="24"/>
          <w:szCs w:val="24"/>
          <w:highlight w:val="white"/>
        </w:rPr>
        <w:lastRenderedPageBreak/>
        <w:t>9.FUTURESCOPE</w:t>
      </w:r>
      <w:r>
        <w:t xml:space="preserve"> </w:t>
      </w:r>
      <w:r>
        <w:rPr>
          <w:noProof/>
        </w:rPr>
        <w:drawing>
          <wp:inline distT="0" distB="0" distL="0" distR="0">
            <wp:extent cx="5943600" cy="3577590"/>
            <wp:effectExtent l="0" t="0" r="0" b="0"/>
            <wp:docPr id="21321809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3577590"/>
                    </a:xfrm>
                    <a:prstGeom prst="rect">
                      <a:avLst/>
                    </a:prstGeom>
                    <a:ln/>
                  </pic:spPr>
                </pic:pic>
              </a:graphicData>
            </a:graphic>
          </wp:inline>
        </w:drawing>
      </w:r>
    </w:p>
    <w:p w:rsidR="006F5F9A" w:rsidRDefault="006F5F9A">
      <w:pPr>
        <w:spacing w:after="0" w:line="480" w:lineRule="auto"/>
        <w:rPr>
          <w:rFonts w:ascii="Times New Roman" w:eastAsia="Times New Roman" w:hAnsi="Times New Roman" w:cs="Times New Roman"/>
          <w:b/>
          <w:color w:val="71777D"/>
          <w:sz w:val="24"/>
          <w:szCs w:val="24"/>
          <w:highlight w:val="white"/>
        </w:rPr>
      </w:pPr>
    </w:p>
    <w:p w:rsidR="006F5F9A" w:rsidRDefault="006F5F9A">
      <w:pPr>
        <w:spacing w:after="0" w:line="480" w:lineRule="auto"/>
        <w:rPr>
          <w:rFonts w:ascii="Times New Roman" w:eastAsia="Times New Roman" w:hAnsi="Times New Roman" w:cs="Times New Roman"/>
          <w:b/>
          <w:color w:val="71777D"/>
          <w:sz w:val="24"/>
          <w:szCs w:val="24"/>
          <w:highlight w:val="white"/>
        </w:rPr>
      </w:pPr>
    </w:p>
    <w:p w:rsidR="006F5F9A" w:rsidRDefault="00DD50DD">
      <w:pPr>
        <w:spacing w:after="0" w:line="480" w:lineRule="auto"/>
        <w:rPr>
          <w:rFonts w:ascii="Times New Roman" w:eastAsia="Times New Roman" w:hAnsi="Times New Roman" w:cs="Times New Roman"/>
          <w:b/>
          <w:color w:val="71777D"/>
          <w:sz w:val="24"/>
          <w:szCs w:val="24"/>
          <w:highlight w:val="white"/>
        </w:rPr>
      </w:pPr>
      <w:r>
        <w:rPr>
          <w:rFonts w:ascii="Times New Roman" w:eastAsia="Times New Roman" w:hAnsi="Times New Roman" w:cs="Times New Roman"/>
          <w:b/>
          <w:color w:val="71777D"/>
          <w:sz w:val="24"/>
          <w:szCs w:val="24"/>
          <w:highlight w:val="white"/>
        </w:rPr>
        <w:t>10. APPENDIX</w:t>
      </w:r>
    </w:p>
    <w:p w:rsidR="006F5F9A" w:rsidRDefault="00DD50DD">
      <w:pPr>
        <w:spacing w:after="0" w:line="480" w:lineRule="auto"/>
        <w:rPr>
          <w:color w:val="71777D"/>
          <w:highlight w:val="white"/>
        </w:rPr>
      </w:pPr>
      <w:r>
        <w:rPr>
          <w:color w:val="71777D"/>
          <w:highlight w:val="white"/>
        </w:rPr>
        <w:t>VIDEO LINK:</w:t>
      </w:r>
    </w:p>
    <w:p w:rsidR="006F5F9A" w:rsidRDefault="00DD50DD">
      <w:pPr>
        <w:pStyle w:val="Heading2"/>
      </w:pPr>
      <w:hyperlink r:id="rId27">
        <w:r>
          <w:rPr>
            <w:noProof/>
            <w:color w:val="1155CC"/>
            <w:u w:val="single"/>
          </w:rPr>
        </w:r>
        <w:r w:rsidR="00DD50DD">
          <w:rPr>
            <w:noProof/>
            <w:color w:val="1155CC"/>
            <w:u w:val="single"/>
          </w:rPr>
          <w:object w:dxaOrig="1540" w:dyaOrig="1002">
            <v:shape id="_x0000_i1026" type="#_x0000_t75" style="width:77.1pt;height:50.05pt" o:ole="">
              <v:imagedata r:id="rId28" o:title=""/>
            </v:shape>
            <o:OLEObject Type="Embed" ProgID="Package" ShapeID="_x0000_i1026" DrawAspect="Icon" ObjectID="_1760170596" r:id="rId29"/>
          </w:object>
        </w:r>
      </w:hyperlink>
    </w:p>
    <w:p w:rsidR="006F5F9A" w:rsidRDefault="006F5F9A"/>
    <w:p w:rsidR="006F5F9A" w:rsidRDefault="00DD50DD">
      <w:r>
        <w:t>GITHUB PROJECT LINK:</w:t>
      </w:r>
    </w:p>
    <w:p w:rsidR="006F5F9A" w:rsidRDefault="00DD50DD">
      <w:hyperlink r:id="rId30">
        <w:r>
          <w:rPr>
            <w:color w:val="1155CC"/>
            <w:u w:val="single"/>
          </w:rPr>
          <w:t>https://github.com/jenishjlc/NM2023TMID04510/tree/f9381b3fbd1b7d0cb314843fb31298a31c7b2675</w:t>
        </w:r>
      </w:hyperlink>
    </w:p>
    <w:p w:rsidR="006F5F9A" w:rsidRDefault="006F5F9A"/>
    <w:p w:rsidR="006F5F9A" w:rsidRDefault="00DD50DD">
      <w:r>
        <w:t>YOUTUBE PROJECT LINK:</w:t>
      </w:r>
    </w:p>
    <w:p w:rsidR="006F5F9A" w:rsidRDefault="00DD50DD">
      <w:hyperlink r:id="rId31">
        <w:r>
          <w:rPr>
            <w:color w:val="1155CC"/>
            <w:u w:val="single"/>
          </w:rPr>
          <w:t>https://youtu.be/Q62KSCEcPfw?si=tUt0jjfcbmAvDk5X</w:t>
        </w:r>
      </w:hyperlink>
    </w:p>
    <w:p w:rsidR="006F5F9A" w:rsidRDefault="006F5F9A"/>
    <w:sectPr w:rsidR="006F5F9A">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2FF" w:usb1="5000217F" w:usb2="00000021"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39AF"/>
    <w:multiLevelType w:val="multilevel"/>
    <w:tmpl w:val="FFFFFFFF"/>
    <w:lvl w:ilvl="0">
      <w:start w:val="1"/>
      <w:numFmt w:val="decimal"/>
      <w:lvlText w:val="%1."/>
      <w:lvlJc w:val="left"/>
      <w:pPr>
        <w:ind w:left="502" w:hanging="360"/>
      </w:pPr>
      <w:rPr>
        <w:rFonts w:ascii="Calibri" w:eastAsia="Calibri" w:hAnsi="Calibri" w:cs="Calibri"/>
        <w:b/>
        <w:sz w:val="22"/>
        <w:szCs w:val="22"/>
      </w:rPr>
    </w:lvl>
    <w:lvl w:ilvl="1">
      <w:start w:val="1"/>
      <w:numFmt w:val="decimal"/>
      <w:lvlText w:val="%1.%2."/>
      <w:lvlJc w:val="left"/>
      <w:pPr>
        <w:ind w:left="1440" w:hanging="720"/>
      </w:pPr>
      <w:rPr>
        <w:rFonts w:ascii="Times New Roman" w:eastAsia="Times New Roman" w:hAnsi="Times New Roman" w:cs="Times New Roman"/>
        <w:b/>
        <w:color w:val="000000"/>
        <w:sz w:val="24"/>
        <w:szCs w:val="24"/>
      </w:rPr>
    </w:lvl>
    <w:lvl w:ilvl="2">
      <w:start w:val="1"/>
      <w:numFmt w:val="decimal"/>
      <w:lvlText w:val="%1.%2.%3."/>
      <w:lvlJc w:val="left"/>
      <w:pPr>
        <w:ind w:left="1800" w:hanging="720"/>
      </w:pPr>
      <w:rPr>
        <w:rFonts w:ascii="Times New Roman" w:eastAsia="Times New Roman" w:hAnsi="Times New Roman" w:cs="Times New Roman"/>
        <w:b/>
        <w:color w:val="000000"/>
        <w:sz w:val="24"/>
        <w:szCs w:val="24"/>
      </w:rPr>
    </w:lvl>
    <w:lvl w:ilvl="3">
      <w:start w:val="1"/>
      <w:numFmt w:val="decimal"/>
      <w:lvlText w:val="%1.%2.%3.%4."/>
      <w:lvlJc w:val="left"/>
      <w:pPr>
        <w:ind w:left="2520" w:hanging="1080"/>
      </w:pPr>
      <w:rPr>
        <w:rFonts w:ascii="Times New Roman" w:eastAsia="Times New Roman" w:hAnsi="Times New Roman" w:cs="Times New Roman"/>
        <w:b/>
        <w:color w:val="000000"/>
        <w:sz w:val="24"/>
        <w:szCs w:val="24"/>
      </w:rPr>
    </w:lvl>
    <w:lvl w:ilvl="4">
      <w:start w:val="1"/>
      <w:numFmt w:val="decimal"/>
      <w:lvlText w:val="%1.%2.%3.%4.%5."/>
      <w:lvlJc w:val="left"/>
      <w:pPr>
        <w:ind w:left="2880" w:hanging="1080"/>
      </w:pPr>
      <w:rPr>
        <w:rFonts w:ascii="Times New Roman" w:eastAsia="Times New Roman" w:hAnsi="Times New Roman" w:cs="Times New Roman"/>
        <w:b/>
        <w:color w:val="000000"/>
        <w:sz w:val="24"/>
        <w:szCs w:val="24"/>
      </w:rPr>
    </w:lvl>
    <w:lvl w:ilvl="5">
      <w:start w:val="1"/>
      <w:numFmt w:val="decimal"/>
      <w:lvlText w:val="%1.%2.%3.%4.%5.%6."/>
      <w:lvlJc w:val="left"/>
      <w:pPr>
        <w:ind w:left="3600" w:hanging="1440"/>
      </w:pPr>
      <w:rPr>
        <w:rFonts w:ascii="Times New Roman" w:eastAsia="Times New Roman" w:hAnsi="Times New Roman" w:cs="Times New Roman"/>
        <w:b/>
        <w:color w:val="000000"/>
        <w:sz w:val="24"/>
        <w:szCs w:val="24"/>
      </w:rPr>
    </w:lvl>
    <w:lvl w:ilvl="6">
      <w:start w:val="1"/>
      <w:numFmt w:val="decimal"/>
      <w:lvlText w:val="%1.%2.%3.%4.%5.%6.%7."/>
      <w:lvlJc w:val="left"/>
      <w:pPr>
        <w:ind w:left="3960" w:hanging="1440"/>
      </w:pPr>
      <w:rPr>
        <w:rFonts w:ascii="Times New Roman" w:eastAsia="Times New Roman" w:hAnsi="Times New Roman" w:cs="Times New Roman"/>
        <w:b/>
        <w:color w:val="000000"/>
        <w:sz w:val="24"/>
        <w:szCs w:val="24"/>
      </w:rPr>
    </w:lvl>
    <w:lvl w:ilvl="7">
      <w:start w:val="1"/>
      <w:numFmt w:val="decimal"/>
      <w:lvlText w:val="%1.%2.%3.%4.%5.%6.%7.%8."/>
      <w:lvlJc w:val="left"/>
      <w:pPr>
        <w:ind w:left="4680" w:hanging="1800"/>
      </w:pPr>
      <w:rPr>
        <w:rFonts w:ascii="Times New Roman" w:eastAsia="Times New Roman" w:hAnsi="Times New Roman" w:cs="Times New Roman"/>
        <w:b/>
        <w:color w:val="000000"/>
        <w:sz w:val="24"/>
        <w:szCs w:val="24"/>
      </w:rPr>
    </w:lvl>
    <w:lvl w:ilvl="8">
      <w:start w:val="1"/>
      <w:numFmt w:val="decimal"/>
      <w:lvlText w:val="%1.%2.%3.%4.%5.%6.%7.%8.%9."/>
      <w:lvlJc w:val="left"/>
      <w:pPr>
        <w:ind w:left="5400" w:hanging="2160"/>
      </w:pPr>
      <w:rPr>
        <w:rFonts w:ascii="Times New Roman" w:eastAsia="Times New Roman" w:hAnsi="Times New Roman" w:cs="Times New Roman"/>
        <w:b/>
        <w:color w:val="000000"/>
        <w:sz w:val="24"/>
        <w:szCs w:val="24"/>
      </w:rPr>
    </w:lvl>
  </w:abstractNum>
  <w:abstractNum w:abstractNumId="1" w15:restartNumberingAfterBreak="0">
    <w:nsid w:val="1B885F8E"/>
    <w:multiLevelType w:val="multilevel"/>
    <w:tmpl w:val="FFFFFFFF"/>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4E85180D"/>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59456652"/>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325426283">
    <w:abstractNumId w:val="2"/>
  </w:num>
  <w:num w:numId="2" w16cid:durableId="1589657293">
    <w:abstractNumId w:val="3"/>
  </w:num>
  <w:num w:numId="3" w16cid:durableId="1173372365">
    <w:abstractNumId w:val="1"/>
  </w:num>
  <w:num w:numId="4" w16cid:durableId="1814130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F9A"/>
    <w:rsid w:val="006F5F9A"/>
    <w:rsid w:val="00DD50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74613F64-DD15-0C42-9895-08148935D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7731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FB4DA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BA304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776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655"/>
    <w:rPr>
      <w:rFonts w:cs="Latha"/>
    </w:rPr>
  </w:style>
  <w:style w:type="paragraph" w:styleId="Footer">
    <w:name w:val="footer"/>
    <w:basedOn w:val="Normal"/>
    <w:link w:val="FooterChar"/>
    <w:uiPriority w:val="99"/>
    <w:unhideWhenUsed/>
    <w:rsid w:val="004776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655"/>
    <w:rPr>
      <w:rFonts w:cs="Latha"/>
    </w:rPr>
  </w:style>
  <w:style w:type="character" w:styleId="Strong">
    <w:name w:val="Strong"/>
    <w:basedOn w:val="DefaultParagraphFont"/>
    <w:uiPriority w:val="22"/>
    <w:qFormat/>
    <w:rsid w:val="004F3BB6"/>
    <w:rPr>
      <w:b/>
      <w:bCs/>
    </w:rPr>
  </w:style>
  <w:style w:type="character" w:styleId="Hyperlink">
    <w:name w:val="Hyperlink"/>
    <w:basedOn w:val="DefaultParagraphFont"/>
    <w:uiPriority w:val="99"/>
    <w:semiHidden/>
    <w:unhideWhenUsed/>
    <w:rsid w:val="004F3BB6"/>
    <w:rPr>
      <w:color w:val="0000FF"/>
      <w:u w:val="single"/>
    </w:rPr>
  </w:style>
  <w:style w:type="paragraph" w:styleId="ListParagraph">
    <w:name w:val="List Paragraph"/>
    <w:basedOn w:val="Normal"/>
    <w:uiPriority w:val="34"/>
    <w:qFormat/>
    <w:rsid w:val="001E0EB9"/>
    <w:pPr>
      <w:ind w:left="720"/>
      <w:contextualSpacing/>
    </w:pPr>
  </w:style>
  <w:style w:type="table" w:styleId="TableGrid">
    <w:name w:val="Table Grid"/>
    <w:basedOn w:val="TableNormal"/>
    <w:uiPriority w:val="39"/>
    <w:rsid w:val="005F7E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B4DAA"/>
    <w:rPr>
      <w:rFonts w:ascii="Times New Roman" w:eastAsia="Times New Roman" w:hAnsi="Times New Roman" w:cs="Times New Roman"/>
      <w:b/>
      <w:bCs/>
      <w:kern w:val="0"/>
      <w:sz w:val="27"/>
      <w:szCs w:val="27"/>
    </w:rPr>
  </w:style>
  <w:style w:type="character" w:customStyle="1" w:styleId="qu">
    <w:name w:val="qu"/>
    <w:basedOn w:val="DefaultParagraphFont"/>
    <w:rsid w:val="00FB4DAA"/>
  </w:style>
  <w:style w:type="character" w:customStyle="1" w:styleId="gd">
    <w:name w:val="gd"/>
    <w:basedOn w:val="DefaultParagraphFont"/>
    <w:rsid w:val="00FB4DAA"/>
  </w:style>
  <w:style w:type="character" w:customStyle="1" w:styleId="go">
    <w:name w:val="go"/>
    <w:basedOn w:val="DefaultParagraphFont"/>
    <w:rsid w:val="00FB4DAA"/>
  </w:style>
  <w:style w:type="character" w:customStyle="1" w:styleId="g3">
    <w:name w:val="g3"/>
    <w:basedOn w:val="DefaultParagraphFont"/>
    <w:rsid w:val="00FB4DAA"/>
  </w:style>
  <w:style w:type="character" w:customStyle="1" w:styleId="hb">
    <w:name w:val="hb"/>
    <w:basedOn w:val="DefaultParagraphFont"/>
    <w:rsid w:val="00FB4DAA"/>
  </w:style>
  <w:style w:type="character" w:customStyle="1" w:styleId="g2">
    <w:name w:val="g2"/>
    <w:basedOn w:val="DefaultParagraphFont"/>
    <w:rsid w:val="00FB4DAA"/>
  </w:style>
  <w:style w:type="character" w:customStyle="1" w:styleId="Heading6Char">
    <w:name w:val="Heading 6 Char"/>
    <w:basedOn w:val="DefaultParagraphFont"/>
    <w:link w:val="Heading6"/>
    <w:uiPriority w:val="9"/>
    <w:semiHidden/>
    <w:rsid w:val="00BA3041"/>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7731E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3E27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kcde">
    <w:name w:val="cskcde"/>
    <w:basedOn w:val="DefaultParagraphFont"/>
    <w:rsid w:val="00083A67"/>
  </w:style>
  <w:style w:type="character" w:customStyle="1" w:styleId="hgkelc">
    <w:name w:val="hgkelc"/>
    <w:basedOn w:val="DefaultParagraphFont"/>
    <w:rsid w:val="00083A6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sciencedirect.com/topics/computer-science/data-analysis" TargetMode="External" /><Relationship Id="rId13" Type="http://schemas.openxmlformats.org/officeDocument/2006/relationships/image" Target="media/image5.png" /><Relationship Id="rId18" Type="http://schemas.openxmlformats.org/officeDocument/2006/relationships/image" Target="media/image9.png" /><Relationship Id="rId26" Type="http://schemas.openxmlformats.org/officeDocument/2006/relationships/image" Target="media/image16.png" /><Relationship Id="rId3" Type="http://schemas.openxmlformats.org/officeDocument/2006/relationships/styles" Target="styles.xml" /><Relationship Id="rId21" Type="http://schemas.openxmlformats.org/officeDocument/2006/relationships/image" Target="media/image12.png" /><Relationship Id="rId7" Type="http://schemas.openxmlformats.org/officeDocument/2006/relationships/hyperlink" Target="https://www.sciencedirect.com/topics/computer-science/authentication" TargetMode="External" /><Relationship Id="rId12" Type="http://schemas.openxmlformats.org/officeDocument/2006/relationships/image" Target="media/image4.png" /><Relationship Id="rId17" Type="http://schemas.openxmlformats.org/officeDocument/2006/relationships/image" Target="media/image8.png" /><Relationship Id="rId25" Type="http://schemas.openxmlformats.org/officeDocument/2006/relationships/hyperlink" Target="https://www.sciencedirect.com/topics/computer-science/network-virtualization" TargetMode="External" /><Relationship Id="rId33"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7.png" /><Relationship Id="rId20" Type="http://schemas.openxmlformats.org/officeDocument/2006/relationships/image" Target="media/image11.png" /><Relationship Id="rId29" Type="http://schemas.openxmlformats.org/officeDocument/2006/relationships/oleObject" Target="embeddings/oleObject1.bin" /><Relationship Id="rId1" Type="http://schemas.openxmlformats.org/officeDocument/2006/relationships/customXml" Target="../customXml/item1.xml" /><Relationship Id="rId6" Type="http://schemas.openxmlformats.org/officeDocument/2006/relationships/hyperlink" Target="https://www.sciencedirect.com/topics/computer-science/data-heterogeneity" TargetMode="External" /><Relationship Id="rId11" Type="http://schemas.openxmlformats.org/officeDocument/2006/relationships/image" Target="media/image3.png" /><Relationship Id="rId24" Type="http://schemas.openxmlformats.org/officeDocument/2006/relationships/image" Target="media/image15.png" /><Relationship Id="rId32"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7.emf" /><Relationship Id="rId10" Type="http://schemas.openxmlformats.org/officeDocument/2006/relationships/image" Target="media/image2.png" /><Relationship Id="rId19" Type="http://schemas.openxmlformats.org/officeDocument/2006/relationships/image" Target="media/image10.png" /><Relationship Id="rId31" Type="http://schemas.openxmlformats.org/officeDocument/2006/relationships/hyperlink" Target="https://youtu.be/Q62KSCEcPfw?si=tUt0jjfcbmAvDk5X" TargetMode="External" /><Relationship Id="rId4" Type="http://schemas.openxmlformats.org/officeDocument/2006/relationships/settings" Target="settings.xml" /><Relationship Id="rId9" Type="http://schemas.openxmlformats.org/officeDocument/2006/relationships/image" Target="media/image1.png" /><Relationship Id="rId14" Type="http://schemas.openxmlformats.org/officeDocument/2006/relationships/image" Target="https://encrypted-tbn0.gstatic.com/images?q=tbn:ANd9GcR7lpv5HM3HeiBY8siLgd0uiSDpXChvdq15mt6iAzoucQ&amp;s" TargetMode="External" /><Relationship Id="rId22" Type="http://schemas.openxmlformats.org/officeDocument/2006/relationships/image" Target="media/image13.png" /><Relationship Id="rId27" Type="http://schemas.openxmlformats.org/officeDocument/2006/relationships/hyperlink" Target="https://drive.google.com/drive/folders/1kwlOR9U8_nfEk4WP6Na0KyRxH_hipZ5V?usp=drive_link" TargetMode="External" /><Relationship Id="rId30" Type="http://schemas.openxmlformats.org/officeDocument/2006/relationships/hyperlink" Target="https://github.com/jenishjlc/NM2023TMID04510/tree/f9381b3fbd1b7d0cb314843fb31298a31c7b267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zAPuL+47VJhAlSRGKy1+2SqUhA==">CgMxLjA4AHIhMWdoVDI5LV95Q0JWOXVOOW9HbmRxZzlkQ0J1RkZfaHFG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2040</Words>
  <Characters>11633</Characters>
  <Application>Microsoft Office Word</Application>
  <DocSecurity>0</DocSecurity>
  <Lines>96</Lines>
  <Paragraphs>27</Paragraphs>
  <ScaleCrop>false</ScaleCrop>
  <Company/>
  <LinksUpToDate>false</LinksUpToDate>
  <CharactersWithSpaces>13646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jenish jlc</cp:lastModifiedBy>
  <cp:revision>2</cp:revision>
  <dcterms:created xsi:type="dcterms:W3CDTF">2023-10-30T06:00:00Z</dcterms:created>
  <dcterms:modified xsi:type="dcterms:W3CDTF">2023-10-30T06:00:00Z</dcterms:modified>
</cp:coreProperties>
</file>